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2" w:rsidRDefault="00FE0C52" w:rsidP="00FE0C52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FE0C52" w:rsidRPr="00DC69BF" w:rsidRDefault="00FE0C52" w:rsidP="00FE0C5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FE0C52" w:rsidRPr="00DC69BF" w:rsidRDefault="00FE0C52" w:rsidP="00FE0C5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FE0C52" w:rsidRPr="00DC69BF" w:rsidRDefault="00FE0C52" w:rsidP="00FE0C5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>города Чебоксары</w:t>
      </w:r>
    </w:p>
    <w:p w:rsidR="00FE0C52" w:rsidRPr="00DC69BF" w:rsidRDefault="00FE0C52" w:rsidP="009F15B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</w:rPr>
      </w:pP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F15B5">
        <w:rPr>
          <w:rFonts w:ascii="Times New Roman" w:eastAsia="Times New Roman" w:hAnsi="Times New Roman" w:cs="Times New Roman"/>
          <w:sz w:val="26"/>
          <w:szCs w:val="26"/>
        </w:rPr>
        <w:t>22.05.2019</w:t>
      </w:r>
      <w:r w:rsidRPr="00DC69B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F15B5">
        <w:rPr>
          <w:rFonts w:ascii="Times New Roman" w:eastAsia="Times New Roman" w:hAnsi="Times New Roman" w:cs="Times New Roman"/>
          <w:sz w:val="26"/>
          <w:szCs w:val="26"/>
        </w:rPr>
        <w:t>1106</w:t>
      </w:r>
    </w:p>
    <w:p w:rsidR="00FE0C52" w:rsidRDefault="00FE0C52" w:rsidP="00FE0C52">
      <w:pPr>
        <w:spacing w:after="0" w:line="240" w:lineRule="auto"/>
        <w:ind w:left="4678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DF12DA" w:rsidRPr="00FE0C52" w:rsidRDefault="002F0758" w:rsidP="00FE0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0C52">
        <w:rPr>
          <w:rFonts w:ascii="Times New Roman" w:eastAsia="Times New Roman" w:hAnsi="Times New Roman" w:cs="Times New Roman"/>
          <w:b/>
          <w:sz w:val="26"/>
          <w:szCs w:val="26"/>
        </w:rPr>
        <w:t>Состав Комиссии по подготовке проекта внесения изменений в генеральный план Чебоксарского городского округа</w:t>
      </w:r>
    </w:p>
    <w:p w:rsidR="00DF12DA" w:rsidRPr="00DC69BF" w:rsidRDefault="00DF12DA" w:rsidP="00DF12DA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639"/>
      </w:tblGrid>
      <w:tr w:rsidR="00DC69BF" w:rsidRPr="00DC69BF" w:rsidTr="003878C3">
        <w:tc>
          <w:tcPr>
            <w:tcW w:w="2932" w:type="dxa"/>
          </w:tcPr>
          <w:p w:rsidR="00DF12DA" w:rsidRPr="00DC69BF" w:rsidRDefault="00B447F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Кучерявый Л.И.</w:t>
            </w:r>
            <w:r w:rsidR="00EE285F"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39" w:type="dxa"/>
          </w:tcPr>
          <w:p w:rsidR="00DF12DA" w:rsidRPr="00DC69BF" w:rsidRDefault="00DF12DA" w:rsidP="00C96B0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447FA"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главы администрации города по вопросам архитектуры и градостроительства - начальник управления архитектуры и градостроительства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комиссии;</w:t>
            </w:r>
          </w:p>
        </w:tc>
      </w:tr>
      <w:tr w:rsidR="00DC69BF" w:rsidRPr="00DC69BF" w:rsidTr="003878C3">
        <w:tc>
          <w:tcPr>
            <w:tcW w:w="2932" w:type="dxa"/>
          </w:tcPr>
          <w:p w:rsidR="00DF12DA" w:rsidRPr="00DC69BF" w:rsidRDefault="002F0758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Мамуткин В.В.</w:t>
            </w:r>
          </w:p>
        </w:tc>
        <w:tc>
          <w:tcPr>
            <w:tcW w:w="6639" w:type="dxa"/>
          </w:tcPr>
          <w:p w:rsidR="00DF12DA" w:rsidRPr="00DC69BF" w:rsidRDefault="00DF12DA" w:rsidP="002F0758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F0758"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архитектуры и градостроительства – главный архитектор города Чебоксары,  заместитель председателя комиссии;</w:t>
            </w:r>
          </w:p>
        </w:tc>
      </w:tr>
      <w:tr w:rsidR="00DC69BF" w:rsidRPr="00DC69BF" w:rsidTr="003878C3">
        <w:tc>
          <w:tcPr>
            <w:tcW w:w="2932" w:type="dxa"/>
          </w:tcPr>
          <w:p w:rsidR="00DF12DA" w:rsidRPr="00DC69BF" w:rsidRDefault="002F0758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Данилова Т.Н. </w:t>
            </w:r>
          </w:p>
        </w:tc>
        <w:tc>
          <w:tcPr>
            <w:tcW w:w="6639" w:type="dxa"/>
          </w:tcPr>
          <w:p w:rsidR="00DF12DA" w:rsidRPr="00DC69BF" w:rsidRDefault="00DF12DA" w:rsidP="002F0758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2F0758"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</w:t>
            </w:r>
            <w:r w:rsidR="002F0758"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градостроительного планирования и регулирования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  <w:tr w:rsidR="00DC69BF" w:rsidRPr="00DC69BF" w:rsidTr="003878C3">
        <w:trPr>
          <w:trHeight w:val="457"/>
        </w:trPr>
        <w:tc>
          <w:tcPr>
            <w:tcW w:w="2932" w:type="dxa"/>
          </w:tcPr>
          <w:p w:rsidR="00DF12DA" w:rsidRPr="00DC69BF" w:rsidRDefault="00DF12D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639" w:type="dxa"/>
          </w:tcPr>
          <w:p w:rsidR="00DF12DA" w:rsidRPr="00DC69BF" w:rsidRDefault="00DF12DA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Александров О. В. </w:t>
            </w:r>
          </w:p>
        </w:tc>
        <w:tc>
          <w:tcPr>
            <w:tcW w:w="6639" w:type="dxa"/>
          </w:tcPr>
          <w:p w:rsidR="008471CB" w:rsidRPr="00DC69BF" w:rsidRDefault="008471CB" w:rsidP="00C96B0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Горкомимущества по земельным вопросам;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Викторова Е. Г.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специалист – эксперт отдела санитарного надзора, государственной регистрации и лицензирования Управления Роспотребнадзора по Чувашской Республике – Чувашии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Ипатьев А. В.</w:t>
            </w:r>
          </w:p>
        </w:tc>
        <w:tc>
          <w:tcPr>
            <w:tcW w:w="6639" w:type="dxa"/>
          </w:tcPr>
          <w:p w:rsidR="008471CB" w:rsidRPr="00DC69BF" w:rsidRDefault="008471CB" w:rsidP="00C96B01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БУ «</w:t>
            </w:r>
            <w:proofErr w:type="spell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Госцентр</w:t>
            </w:r>
            <w:proofErr w:type="spell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охране культурного наследия» Минкультуры Чувашии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Кортунов</w:t>
            </w:r>
            <w:proofErr w:type="spellEnd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 И.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 депутат Чебоксарского городского Собрания депутатов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Рахимов Р. К.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 руководитель группы территориального планирования ООО «Мой город», член Союза архитекторов России, заслуженный архитектор Чувашской Республики (по согласованию);</w:t>
            </w:r>
          </w:p>
        </w:tc>
      </w:tr>
      <w:tr w:rsidR="00DC69BF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Тихонов А. Л.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надзорной деятельности по городу Чебоксары управления надзорной деятельности и профилактической работы Главного управления МЧС России по Чувашской Республики (по согласованию);</w:t>
            </w:r>
            <w:proofErr w:type="gramEnd"/>
          </w:p>
        </w:tc>
      </w:tr>
      <w:tr w:rsidR="008471CB" w:rsidRPr="00DC69BF" w:rsidTr="003878C3">
        <w:tc>
          <w:tcPr>
            <w:tcW w:w="2932" w:type="dxa"/>
          </w:tcPr>
          <w:p w:rsidR="008471CB" w:rsidRPr="00DC69BF" w:rsidRDefault="008471CB" w:rsidP="00DF12D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Шевлягин А. А. </w:t>
            </w:r>
          </w:p>
        </w:tc>
        <w:tc>
          <w:tcPr>
            <w:tcW w:w="6639" w:type="dxa"/>
          </w:tcPr>
          <w:p w:rsidR="008471CB" w:rsidRPr="00DC69BF" w:rsidRDefault="008471CB" w:rsidP="008471C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9BF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министра строительства, архитектуры и жилищно-коммунального хозяйства – главный архитектор Чувашск</w:t>
            </w:r>
            <w:r w:rsidR="00C96B01">
              <w:rPr>
                <w:rFonts w:ascii="Times New Roman" w:eastAsia="Times New Roman" w:hAnsi="Times New Roman" w:cs="Times New Roman"/>
                <w:sz w:val="26"/>
                <w:szCs w:val="26"/>
              </w:rPr>
              <w:t>ой Республики (по согласованию).</w:t>
            </w:r>
          </w:p>
        </w:tc>
      </w:tr>
    </w:tbl>
    <w:p w:rsidR="00DF12DA" w:rsidRPr="00DC69BF" w:rsidRDefault="00C96B01" w:rsidP="008B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DF12DA" w:rsidRPr="00DC69B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p w:rsidR="00DF12DA" w:rsidRPr="00DC69BF" w:rsidRDefault="00DF12DA" w:rsidP="004A62C9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2DA" w:rsidRPr="00DC69BF" w:rsidSect="00762C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91" w:rsidRDefault="00586791" w:rsidP="00DC69BF">
      <w:pPr>
        <w:spacing w:after="0" w:line="240" w:lineRule="auto"/>
      </w:pPr>
      <w:r>
        <w:separator/>
      </w:r>
    </w:p>
  </w:endnote>
  <w:endnote w:type="continuationSeparator" w:id="0">
    <w:p w:rsidR="00586791" w:rsidRDefault="00586791" w:rsidP="00DC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BF" w:rsidRPr="00DC69BF" w:rsidRDefault="00DC69BF" w:rsidP="00DC69BF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91" w:rsidRDefault="00586791" w:rsidP="00DC69BF">
      <w:pPr>
        <w:spacing w:after="0" w:line="240" w:lineRule="auto"/>
      </w:pPr>
      <w:r>
        <w:separator/>
      </w:r>
    </w:p>
  </w:footnote>
  <w:footnote w:type="continuationSeparator" w:id="0">
    <w:p w:rsidR="00586791" w:rsidRDefault="00586791" w:rsidP="00DC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214"/>
    <w:multiLevelType w:val="hybridMultilevel"/>
    <w:tmpl w:val="0EC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02F9D"/>
    <w:multiLevelType w:val="hybridMultilevel"/>
    <w:tmpl w:val="54B2C7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E74C0"/>
    <w:multiLevelType w:val="multilevel"/>
    <w:tmpl w:val="B4E2B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021331"/>
    <w:multiLevelType w:val="hybridMultilevel"/>
    <w:tmpl w:val="77E88460"/>
    <w:lvl w:ilvl="0" w:tplc="36F26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C"/>
    <w:rsid w:val="00021860"/>
    <w:rsid w:val="000918D2"/>
    <w:rsid w:val="0012199C"/>
    <w:rsid w:val="00123CC9"/>
    <w:rsid w:val="0017557D"/>
    <w:rsid w:val="001A1358"/>
    <w:rsid w:val="0021258E"/>
    <w:rsid w:val="002F0758"/>
    <w:rsid w:val="00364B77"/>
    <w:rsid w:val="003D0042"/>
    <w:rsid w:val="00405A0F"/>
    <w:rsid w:val="00423062"/>
    <w:rsid w:val="004A62C9"/>
    <w:rsid w:val="004C2021"/>
    <w:rsid w:val="004D2F93"/>
    <w:rsid w:val="004E00A9"/>
    <w:rsid w:val="00566A1A"/>
    <w:rsid w:val="00586081"/>
    <w:rsid w:val="00586791"/>
    <w:rsid w:val="006E1DE0"/>
    <w:rsid w:val="007071B7"/>
    <w:rsid w:val="0076144E"/>
    <w:rsid w:val="00762C9F"/>
    <w:rsid w:val="007B6398"/>
    <w:rsid w:val="008075D7"/>
    <w:rsid w:val="00812852"/>
    <w:rsid w:val="008471CB"/>
    <w:rsid w:val="00897AD4"/>
    <w:rsid w:val="008A6AB5"/>
    <w:rsid w:val="008B3708"/>
    <w:rsid w:val="008C230C"/>
    <w:rsid w:val="008E4297"/>
    <w:rsid w:val="009056E0"/>
    <w:rsid w:val="00906AAE"/>
    <w:rsid w:val="0091228C"/>
    <w:rsid w:val="00974B8E"/>
    <w:rsid w:val="009B2601"/>
    <w:rsid w:val="009F15B5"/>
    <w:rsid w:val="00A87B1C"/>
    <w:rsid w:val="00AC4683"/>
    <w:rsid w:val="00AD5C76"/>
    <w:rsid w:val="00AE07D2"/>
    <w:rsid w:val="00AE1CCE"/>
    <w:rsid w:val="00B447FA"/>
    <w:rsid w:val="00B503FF"/>
    <w:rsid w:val="00B60140"/>
    <w:rsid w:val="00BB3840"/>
    <w:rsid w:val="00C96B01"/>
    <w:rsid w:val="00CE4F0C"/>
    <w:rsid w:val="00D66527"/>
    <w:rsid w:val="00DC07F7"/>
    <w:rsid w:val="00DC69BF"/>
    <w:rsid w:val="00DF12DA"/>
    <w:rsid w:val="00E3770F"/>
    <w:rsid w:val="00E37D3E"/>
    <w:rsid w:val="00E72E8D"/>
    <w:rsid w:val="00E76240"/>
    <w:rsid w:val="00E83632"/>
    <w:rsid w:val="00EE285F"/>
    <w:rsid w:val="00F01A73"/>
    <w:rsid w:val="00FB0608"/>
    <w:rsid w:val="00FE0C52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D5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5C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F07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9BF"/>
  </w:style>
  <w:style w:type="paragraph" w:styleId="a9">
    <w:name w:val="footer"/>
    <w:basedOn w:val="a"/>
    <w:link w:val="aa"/>
    <w:uiPriority w:val="99"/>
    <w:unhideWhenUsed/>
    <w:rsid w:val="00DC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C0C-C8B9-4965-A7D3-D08A56A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"Земля"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arch5</cp:lastModifiedBy>
  <cp:revision>2</cp:revision>
  <cp:lastPrinted>2019-05-22T07:02:00Z</cp:lastPrinted>
  <dcterms:created xsi:type="dcterms:W3CDTF">2019-05-23T11:25:00Z</dcterms:created>
  <dcterms:modified xsi:type="dcterms:W3CDTF">2019-05-23T11:25:00Z</dcterms:modified>
</cp:coreProperties>
</file>