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CF" w:rsidRPr="00983509" w:rsidRDefault="008D3DCF" w:rsidP="008D3DCF">
      <w:pPr>
        <w:pStyle w:val="s1"/>
        <w:shd w:val="clear" w:color="auto" w:fill="FFFFFF"/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983509">
        <w:rPr>
          <w:b/>
          <w:color w:val="22272F"/>
          <w:sz w:val="28"/>
          <w:szCs w:val="28"/>
        </w:rPr>
        <w:t xml:space="preserve">Справочная информация по предоставлению муниципальной услуги </w:t>
      </w:r>
      <w:r w:rsidRPr="00983509">
        <w:rPr>
          <w:b/>
          <w:color w:val="22272F"/>
          <w:sz w:val="28"/>
          <w:szCs w:val="28"/>
          <w:shd w:val="clear" w:color="auto" w:fill="FFFFFF"/>
        </w:rPr>
        <w:t>«Изменение целевого назначения участка»</w:t>
      </w:r>
    </w:p>
    <w:p w:rsidR="008D3DCF" w:rsidRDefault="008D3DCF" w:rsidP="008D3DC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9260F">
        <w:rPr>
          <w:color w:val="22272F"/>
          <w:sz w:val="28"/>
          <w:szCs w:val="28"/>
        </w:rPr>
        <w:t>Муниципальная услуга предоставляется органом местного самоуправления - администрацией города Чебоксары и осуществляется через структурное подразделение Управление архитектуры и градостроительства администрации города Чебоксары.</w:t>
      </w:r>
    </w:p>
    <w:p w:rsidR="008D3DCF" w:rsidRPr="0029260F" w:rsidRDefault="008D3DCF" w:rsidP="008D3DC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9260F">
        <w:rPr>
          <w:color w:val="22272F"/>
          <w:sz w:val="28"/>
          <w:szCs w:val="28"/>
        </w:rPr>
        <w:t>Прием заявления и выдача результата муниципальной услуги осуществляются администрацией города Чебоксары либо МФЦ.</w:t>
      </w:r>
    </w:p>
    <w:p w:rsidR="008D3DCF" w:rsidRPr="0029260F" w:rsidRDefault="008D3DCF" w:rsidP="008D3DC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9260F">
        <w:rPr>
          <w:color w:val="22272F"/>
          <w:sz w:val="28"/>
          <w:szCs w:val="28"/>
        </w:rPr>
        <w:t>Информационное и техническое сопровождение осуществляется МБУ «Управление</w:t>
      </w:r>
      <w:r w:rsidRPr="0029260F">
        <w:rPr>
          <w:sz w:val="28"/>
          <w:szCs w:val="28"/>
        </w:rPr>
        <w:t> </w:t>
      </w:r>
      <w:r w:rsidRPr="0029260F">
        <w:rPr>
          <w:color w:val="22272F"/>
          <w:sz w:val="28"/>
          <w:szCs w:val="28"/>
        </w:rPr>
        <w:t>территориального планирования» города Чебоксары.</w:t>
      </w:r>
    </w:p>
    <w:p w:rsidR="008D3DCF" w:rsidRDefault="008D3DCF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C74D5" w:rsidRDefault="00AC74D5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8D3DCF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месте нахождения и графике работы 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администрации города Чебоксары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Карла Маркса, д. 36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админи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страции города Чебоксары в сети </w:t>
      </w:r>
      <w:proofErr w:type="gram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Интернет:  http://www.gcheb.cap.ru</w:t>
      </w:r>
      <w:proofErr w:type="gramEnd"/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 администрации города Чебоксары: gcheb@cap.ru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760"/>
        <w:gridCol w:w="2003"/>
        <w:gridCol w:w="1843"/>
      </w:tblGrid>
      <w:tr w:rsidR="008D3DCF" w:rsidRPr="0029260F" w:rsidTr="001B66F8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приёма</w:t>
            </w:r>
          </w:p>
        </w:tc>
      </w:tr>
      <w:tr w:rsidR="008D3DCF" w:rsidRPr="0029260F" w:rsidTr="001B66F8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62-85-37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8D3DCF" w:rsidRPr="0029260F" w:rsidTr="001B66F8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23-50-03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8D3DCF" w:rsidRPr="0029260F" w:rsidTr="001B66F8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23-51-80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</w:tbl>
    <w:p w:rsidR="008D3DCF" w:rsidRDefault="008D3DCF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8D3DCF" w:rsidRPr="0029260F" w:rsidRDefault="008D3DCF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График 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работы отдела по работе с обращениями граждан администрации города Чебоксары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people@gcheb.cap.ru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560"/>
        <w:gridCol w:w="2052"/>
        <w:gridCol w:w="2289"/>
      </w:tblGrid>
      <w:tr w:rsidR="008D3DCF" w:rsidRPr="0029260F" w:rsidTr="001B66F8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8D3DCF" w:rsidRPr="0029260F" w:rsidTr="001B66F8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8.00-17.00</w:t>
            </w:r>
          </w:p>
        </w:tc>
      </w:tr>
      <w:tr w:rsidR="008D3DCF" w:rsidRPr="0029260F" w:rsidTr="001B66F8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23-50-34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8.00-18.00,</w:t>
            </w:r>
          </w:p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четверг - профилактический день,</w:t>
            </w:r>
          </w:p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суббота 9.00-12.00</w:t>
            </w:r>
          </w:p>
        </w:tc>
      </w:tr>
      <w:tr w:rsidR="008D3DCF" w:rsidRPr="0029260F" w:rsidTr="001B66F8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8D3DCF" w:rsidRPr="0029260F" w:rsidTr="001B66F8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воскресенье.</w:t>
      </w:r>
    </w:p>
    <w:p w:rsidR="008D3DCF" w:rsidRDefault="008D3DCF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C74D5" w:rsidRDefault="00AC74D5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График </w:t>
      </w:r>
      <w:r w:rsidR="008D3DCF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работы отдела делопроизводства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администрации города Чебоксары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gcheb@cap.ru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50"/>
        <w:gridCol w:w="1843"/>
        <w:gridCol w:w="2268"/>
      </w:tblGrid>
      <w:tr w:rsidR="008D3DCF" w:rsidRPr="0029260F" w:rsidTr="001B66F8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8D3DCF" w:rsidRPr="0029260F" w:rsidTr="001B66F8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пятница,</w:t>
            </w:r>
          </w:p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8D3DCF" w:rsidRPr="0029260F" w:rsidTr="001B66F8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23-50-28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8D3DC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суббота, воскресенье.</w:t>
      </w:r>
    </w:p>
    <w:p w:rsidR="00AC74D5" w:rsidRDefault="00AC74D5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C74D5" w:rsidRPr="00C94095" w:rsidRDefault="00AC74D5" w:rsidP="00AC74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94095">
        <w:rPr>
          <w:b/>
          <w:color w:val="22272F"/>
          <w:sz w:val="28"/>
          <w:szCs w:val="28"/>
        </w:rPr>
        <w:t>Сведения о месте нахождения и графике работы Управления архитектуры и градостроительства администрации города Чебоксары</w:t>
      </w:r>
    </w:p>
    <w:p w:rsidR="00AC74D5" w:rsidRPr="00C94095" w:rsidRDefault="00AC74D5" w:rsidP="00AC74D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Адрес: 428000, город Чебоксары, ул. К. Маркса, 36</w:t>
      </w:r>
    </w:p>
    <w:p w:rsidR="00AC74D5" w:rsidRPr="00C94095" w:rsidRDefault="00AC74D5" w:rsidP="00AC74D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сайта в сети Интернет: </w:t>
      </w:r>
      <w:hyperlink r:id="rId5" w:tgtFrame="_blank" w:history="1">
        <w:r w:rsidRPr="00C94095">
          <w:rPr>
            <w:rStyle w:val="a3"/>
            <w:color w:val="551A8B"/>
            <w:sz w:val="28"/>
            <w:szCs w:val="28"/>
          </w:rPr>
          <w:t>www.arch.cap.ru</w:t>
        </w:r>
      </w:hyperlink>
    </w:p>
    <w:p w:rsidR="00AC74D5" w:rsidRPr="00C94095" w:rsidRDefault="00AC74D5" w:rsidP="00AC74D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электронной почты: gcheb_zamstroy@cap.ru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049"/>
        <w:gridCol w:w="1854"/>
        <w:gridCol w:w="2115"/>
      </w:tblGrid>
      <w:tr w:rsidR="00AC74D5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№</w:t>
            </w:r>
            <w:r w:rsidRPr="00C94095">
              <w:rPr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C94095">
              <w:rPr>
                <w:color w:val="22272F"/>
                <w:sz w:val="28"/>
                <w:szCs w:val="28"/>
              </w:rPr>
              <w:t>каб</w:t>
            </w:r>
            <w:proofErr w:type="spellEnd"/>
            <w:r w:rsidRPr="00C94095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График работы</w:t>
            </w:r>
          </w:p>
        </w:tc>
      </w:tr>
      <w:tr w:rsidR="00AC74D5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23-50-03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понедельник - пятница,</w:t>
            </w:r>
          </w:p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8.00-17.00</w:t>
            </w:r>
          </w:p>
        </w:tc>
      </w:tr>
      <w:tr w:rsidR="00AC74D5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435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23-51-80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74D5" w:rsidRPr="00C94095" w:rsidRDefault="00AC74D5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AC74D5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 - главный архитектор города Чебоксары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125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4D5" w:rsidRPr="00C94095" w:rsidRDefault="00AC74D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23-51-77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74D5" w:rsidRPr="00C94095" w:rsidRDefault="00AC74D5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</w:tbl>
    <w:p w:rsidR="00AC74D5" w:rsidRPr="0029260F" w:rsidRDefault="00AC74D5" w:rsidP="00AC74D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Перерыв на обед с 12.00 до 13.00 часов; выходные дни - суббота, воскресенье.</w:t>
      </w:r>
    </w:p>
    <w:p w:rsidR="008D3DCF" w:rsidRDefault="008D3DCF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C74D5" w:rsidRDefault="00AC74D5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8D3DCF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</w:t>
      </w:r>
      <w:r w:rsidR="008D3DC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ахождения и графике работы 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МБУ «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 территориального планирования»</w:t>
      </w:r>
      <w:r w:rsidR="00AC74D5" w:rsidRPr="00AC74D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AC74D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города Чебоксары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город Чебоксары, ул. Дзержинского 20/29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mbu-utp@mail.ru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2328"/>
        <w:gridCol w:w="1516"/>
        <w:gridCol w:w="2126"/>
      </w:tblGrid>
      <w:tr w:rsidR="008D3DCF" w:rsidRPr="0029260F" w:rsidTr="001B66F8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8D3DCF" w:rsidRPr="0029260F" w:rsidTr="001B66F8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Начальник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понедельник-пятница,</w:t>
            </w:r>
          </w:p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8D3DCF" w:rsidRPr="0029260F" w:rsidTr="001B66F8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23-12-32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8D3DCF" w:rsidRPr="0029260F" w:rsidTr="001B66F8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исходных данных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23-12-27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8D3DCF" w:rsidRPr="0029260F" w:rsidTr="001B66F8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делопроизводства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DCF" w:rsidRPr="0029260F" w:rsidRDefault="008D3DCF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23-12-73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3DCF" w:rsidRPr="0029260F" w:rsidRDefault="008D3DCF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выходные дни - суббота, воскресенье</w:t>
      </w:r>
    </w:p>
    <w:p w:rsidR="008D3DCF" w:rsidRDefault="008D3DCF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8D3DCF" w:rsidRPr="0029260F" w:rsidRDefault="008D3DCF" w:rsidP="008D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Сведения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о месте нахождения и графике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работы Автономного учреждения «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Многофункциональный центр предоставления госуда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рственных и муниципальных услуг»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муниципального образования города Чебоксары - столицы Чувашской Республики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Ленинградская, 36, ул. Энтузиастов, 36/</w:t>
      </w:r>
      <w:proofErr w:type="gram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б-р </w:t>
      </w:r>
      <w:proofErr w:type="spell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Эгерский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36а</w:t>
      </w:r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в сети Интернет - </w:t>
      </w:r>
      <w:hyperlink r:id="rId6" w:tgtFrame="_blank" w:history="1">
        <w:r w:rsidRPr="0029260F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www.mfc-gcheb.cap.ru</w:t>
        </w:r>
      </w:hyperlink>
    </w:p>
    <w:p w:rsidR="008D3DCF" w:rsidRPr="0029260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mfc@cap.ru</w:t>
      </w:r>
    </w:p>
    <w:p w:rsidR="00CB4A3D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Тел.: 224-800 (</w:t>
      </w:r>
      <w:proofErr w:type="spell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reception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), 224-777 (справочно-информационная служба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proofErr w:type="spellStart"/>
      <w:proofErr w:type="gram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call-center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)), 231-323</w:t>
      </w:r>
    </w:p>
    <w:p w:rsidR="008D3DCF" w:rsidRPr="008D3DCF" w:rsidRDefault="008D3DCF" w:rsidP="008D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2977"/>
      </w:tblGrid>
      <w:tr w:rsidR="00CB4A3D" w:rsidRPr="008D3DCF" w:rsidTr="008D3DCF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A3D" w:rsidRPr="008D3DCF" w:rsidRDefault="00CB4A3D" w:rsidP="00CB4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A3D" w:rsidRPr="008D3DCF" w:rsidRDefault="00CB4A3D" w:rsidP="00CB4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CB4A3D" w:rsidRPr="008D3DCF" w:rsidTr="008D3DCF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A3D" w:rsidRPr="008D3DCF" w:rsidRDefault="00CB4A3D" w:rsidP="00CB4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A3D" w:rsidRPr="008D3DCF" w:rsidRDefault="00CB4A3D" w:rsidP="00CB4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22-47-08</w:t>
            </w:r>
          </w:p>
        </w:tc>
      </w:tr>
      <w:tr w:rsidR="00CB4A3D" w:rsidRPr="008D3DCF" w:rsidTr="008D3DCF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A3D" w:rsidRPr="008D3DCF" w:rsidRDefault="00CB4A3D" w:rsidP="00CB4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A3D" w:rsidRPr="008D3DCF" w:rsidRDefault="00CB4A3D" w:rsidP="00CB4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22-47-05</w:t>
            </w:r>
          </w:p>
        </w:tc>
      </w:tr>
      <w:tr w:rsidR="00CB4A3D" w:rsidRPr="008D3DCF" w:rsidTr="008D3DCF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A3D" w:rsidRPr="008D3DCF" w:rsidRDefault="00CB4A3D" w:rsidP="00CB4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A3D" w:rsidRPr="008D3DCF" w:rsidRDefault="00CB4A3D" w:rsidP="00CB4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22-47-17</w:t>
            </w:r>
          </w:p>
        </w:tc>
      </w:tr>
      <w:tr w:rsidR="00CB4A3D" w:rsidRPr="008D3DCF" w:rsidTr="008D3DCF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A3D" w:rsidRPr="008D3DCF" w:rsidRDefault="00CB4A3D" w:rsidP="00CB4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A3D" w:rsidRPr="008D3DCF" w:rsidRDefault="00CB4A3D" w:rsidP="00CB4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23-13-23</w:t>
            </w:r>
          </w:p>
          <w:p w:rsidR="00CB4A3D" w:rsidRPr="008D3DCF" w:rsidRDefault="00CB4A3D" w:rsidP="00CB4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23-13-36</w:t>
            </w:r>
          </w:p>
        </w:tc>
      </w:tr>
    </w:tbl>
    <w:p w:rsidR="00CB4A3D" w:rsidRPr="008D3DCF" w:rsidRDefault="00CB4A3D" w:rsidP="00CB4A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3D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График работы специалистов, осуществляющих прием и консультирование: понедельник - пятница с 8.00 ч. до 20.00 ч., суббота - с 9.00 ч. до 14.00 ч. без перерыва на обед; выходной день - воскресенье.</w:t>
      </w:r>
    </w:p>
    <w:p w:rsidR="005B0750" w:rsidRDefault="005B0750"/>
    <w:sectPr w:rsidR="005B0750" w:rsidSect="005B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A3D"/>
    <w:rsid w:val="004B2664"/>
    <w:rsid w:val="005B0750"/>
    <w:rsid w:val="007D4CA8"/>
    <w:rsid w:val="008D3DCF"/>
    <w:rsid w:val="00983509"/>
    <w:rsid w:val="00AC74D5"/>
    <w:rsid w:val="00CB4A3D"/>
    <w:rsid w:val="00F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66EB"/>
  <w15:docId w15:val="{8D1C17FE-192E-4728-97E7-42789AD7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A3D"/>
  </w:style>
  <w:style w:type="character" w:styleId="a3">
    <w:name w:val="Hyperlink"/>
    <w:basedOn w:val="a0"/>
    <w:uiPriority w:val="99"/>
    <w:semiHidden/>
    <w:unhideWhenUsed/>
    <w:rsid w:val="00CB4A3D"/>
    <w:rPr>
      <w:color w:val="0000FF"/>
      <w:u w:val="single"/>
    </w:rPr>
  </w:style>
  <w:style w:type="paragraph" w:customStyle="1" w:styleId="s16">
    <w:name w:val="s_16"/>
    <w:basedOn w:val="a"/>
    <w:rsid w:val="00C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gcheb.cap.ru/" TargetMode="External"/><Relationship Id="rId5" Type="http://schemas.openxmlformats.org/officeDocument/2006/relationships/hyperlink" Target="http://www.arch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97D3-C7EF-47B1-8752-7939B28D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RePack by Diakov</cp:lastModifiedBy>
  <cp:revision>4</cp:revision>
  <dcterms:created xsi:type="dcterms:W3CDTF">2019-02-25T07:22:00Z</dcterms:created>
  <dcterms:modified xsi:type="dcterms:W3CDTF">2019-02-26T05:25:00Z</dcterms:modified>
</cp:coreProperties>
</file>