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7B" w:rsidRPr="003C1AF4" w:rsidRDefault="0058287B" w:rsidP="003C1AF4">
      <w:pPr>
        <w:pStyle w:val="s1"/>
        <w:jc w:val="center"/>
        <w:rPr>
          <w:b/>
          <w:i/>
          <w:sz w:val="28"/>
          <w:szCs w:val="28"/>
        </w:rPr>
      </w:pPr>
      <w:r w:rsidRPr="003C1AF4">
        <w:rPr>
          <w:b/>
          <w:color w:val="22272F"/>
          <w:sz w:val="28"/>
          <w:szCs w:val="28"/>
        </w:rPr>
        <w:t xml:space="preserve">Справочная информация по предоставлению муниципальной услуги </w:t>
      </w:r>
      <w:r w:rsidRPr="003C1AF4">
        <w:rPr>
          <w:b/>
          <w:sz w:val="28"/>
          <w:szCs w:val="28"/>
        </w:rPr>
        <w:t xml:space="preserve">«Предоставление </w:t>
      </w:r>
      <w:r w:rsidRPr="003C1AF4">
        <w:rPr>
          <w:rStyle w:val="a4"/>
          <w:b/>
          <w:i w:val="0"/>
          <w:sz w:val="28"/>
          <w:szCs w:val="28"/>
        </w:rPr>
        <w:t>земельных</w:t>
      </w:r>
      <w:r w:rsidRPr="003C1AF4">
        <w:rPr>
          <w:b/>
          <w:i/>
          <w:sz w:val="28"/>
          <w:szCs w:val="28"/>
        </w:rPr>
        <w:t xml:space="preserve"> </w:t>
      </w:r>
      <w:r w:rsidRPr="003C1AF4">
        <w:rPr>
          <w:rStyle w:val="a4"/>
          <w:b/>
          <w:i w:val="0"/>
          <w:sz w:val="28"/>
          <w:szCs w:val="28"/>
        </w:rPr>
        <w:t>участков</w:t>
      </w:r>
      <w:r w:rsidRPr="003C1AF4">
        <w:rPr>
          <w:b/>
          <w:i/>
          <w:sz w:val="28"/>
          <w:szCs w:val="28"/>
        </w:rPr>
        <w:t xml:space="preserve"> </w:t>
      </w:r>
      <w:r w:rsidRPr="003C1AF4">
        <w:rPr>
          <w:rStyle w:val="a4"/>
          <w:b/>
          <w:i w:val="0"/>
          <w:sz w:val="28"/>
          <w:szCs w:val="28"/>
        </w:rPr>
        <w:t>многодетным</w:t>
      </w:r>
      <w:r w:rsidRPr="003C1AF4">
        <w:rPr>
          <w:b/>
          <w:i/>
          <w:sz w:val="28"/>
          <w:szCs w:val="28"/>
        </w:rPr>
        <w:t xml:space="preserve"> </w:t>
      </w:r>
      <w:r w:rsidRPr="003C1AF4">
        <w:rPr>
          <w:rStyle w:val="a4"/>
          <w:b/>
          <w:i w:val="0"/>
          <w:sz w:val="28"/>
          <w:szCs w:val="28"/>
        </w:rPr>
        <w:t>семьям</w:t>
      </w:r>
      <w:r w:rsidRPr="003C1AF4">
        <w:rPr>
          <w:b/>
          <w:i/>
          <w:sz w:val="28"/>
          <w:szCs w:val="28"/>
        </w:rPr>
        <w:t>»</w:t>
      </w:r>
    </w:p>
    <w:p w:rsidR="0058287B" w:rsidRDefault="0058287B" w:rsidP="005828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- Управление архитектуры и градостроительства администрации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58287B" w:rsidRDefault="0058287B" w:rsidP="005828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Информационное и техническое сопровождение осуществляется МБУ «Управление</w:t>
      </w:r>
      <w:r>
        <w:rPr>
          <w:sz w:val="28"/>
          <w:szCs w:val="28"/>
        </w:rPr>
        <w:t> </w:t>
      </w:r>
      <w:r>
        <w:rPr>
          <w:color w:val="22272F"/>
          <w:sz w:val="28"/>
          <w:szCs w:val="28"/>
        </w:rPr>
        <w:t>территориального планирования» города Чебоксары.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63A61" w:rsidRDefault="00163A61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58287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месте нахождения и графике работы 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администрации города Чебоксары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Адрес сайта администрации города Чебоксары в сети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 http://www.gcheb.cap.ru</w:t>
      </w:r>
      <w:proofErr w:type="gramEnd"/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58287B" w:rsidTr="0058287B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58287B" w:rsidTr="0058287B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58287B" w:rsidTr="0058287B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58287B" w:rsidTr="0058287B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График работы отдела по работе с обращениями граждан администрации города Чебоксары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58287B" w:rsidTr="0058287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58287B" w:rsidTr="0058287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58287B" w:rsidTr="0058287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четверг - профилактический день,</w:t>
            </w:r>
          </w:p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суббота 9.00-12.00</w:t>
            </w:r>
          </w:p>
        </w:tc>
      </w:tr>
      <w:tr w:rsidR="0058287B" w:rsidTr="0058287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58287B" w:rsidTr="0058287B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63A61" w:rsidRDefault="00163A61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58287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делопроизводства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58287B" w:rsidTr="0058287B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58287B" w:rsidTr="0058287B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58287B" w:rsidTr="0058287B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703113" w:rsidRDefault="00703113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3113" w:rsidRPr="00C94095" w:rsidRDefault="00703113" w:rsidP="0070311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703113" w:rsidRPr="00C94095" w:rsidRDefault="00703113" w:rsidP="007031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703113" w:rsidRPr="00C94095" w:rsidRDefault="00703113" w:rsidP="007031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4" w:tgtFrame="_blank" w:history="1">
        <w:r w:rsidRPr="00C94095">
          <w:rPr>
            <w:rStyle w:val="a3"/>
            <w:color w:val="551A8B"/>
            <w:sz w:val="28"/>
            <w:szCs w:val="28"/>
            <w:u w:val="none"/>
          </w:rPr>
          <w:t>www.arch.cap.ru</w:t>
        </w:r>
      </w:hyperlink>
    </w:p>
    <w:p w:rsidR="00703113" w:rsidRPr="00C94095" w:rsidRDefault="00703113" w:rsidP="007031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703113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703113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703113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3113" w:rsidRPr="00C94095" w:rsidRDefault="00703113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703113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113" w:rsidRPr="00C94095" w:rsidRDefault="00703113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3113" w:rsidRPr="00C94095" w:rsidRDefault="00703113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703113" w:rsidRPr="00C94095" w:rsidRDefault="00703113" w:rsidP="007031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63A61" w:rsidRDefault="00703113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58287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месте нахождения и графике работы 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МБУ «Управление территориального планирования»</w:t>
      </w:r>
      <w:r w:rsidR="00703113" w:rsidRPr="0070311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70311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58287B" w:rsidTr="0058287B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58287B" w:rsidTr="0058287B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58287B" w:rsidTr="0058287B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58287B" w:rsidTr="0058287B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58287B" w:rsidTr="0058287B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87B" w:rsidRDefault="0058287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8287B" w:rsidRDefault="0058287B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8287B" w:rsidRDefault="00163A61" w:rsidP="0058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58287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 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б-р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58287B" w:rsidRDefault="0058287B" w:rsidP="005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6394"/>
        <w:gridCol w:w="2977"/>
      </w:tblGrid>
      <w:tr w:rsidR="0058287B" w:rsidTr="0058287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58287B" w:rsidTr="0058287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58287B" w:rsidTr="0058287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58287B" w:rsidTr="0058287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58287B" w:rsidTr="0058287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58287B" w:rsidRDefault="00582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58287B" w:rsidRDefault="0058287B" w:rsidP="00163A61">
      <w:pPr>
        <w:pStyle w:val="s1"/>
        <w:shd w:val="clear" w:color="auto" w:fill="FFFFFF"/>
        <w:spacing w:before="0" w:beforeAutospacing="0"/>
        <w:jc w:val="both"/>
        <w:rPr>
          <w:color w:val="22272F"/>
          <w:sz w:val="27"/>
          <w:szCs w:val="27"/>
        </w:rPr>
      </w:pPr>
      <w:r>
        <w:rPr>
          <w:color w:val="22272F"/>
          <w:sz w:val="28"/>
          <w:szCs w:val="28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</w:t>
      </w:r>
    </w:p>
    <w:p w:rsidR="0058287B" w:rsidRDefault="0058287B" w:rsidP="0058287B">
      <w:pPr>
        <w:pStyle w:val="s1"/>
        <w:ind w:firstLine="709"/>
        <w:rPr>
          <w:b/>
          <w:i/>
          <w:sz w:val="28"/>
          <w:szCs w:val="28"/>
        </w:rPr>
      </w:pPr>
    </w:p>
    <w:p w:rsidR="00246873" w:rsidRPr="00697477" w:rsidRDefault="00246873" w:rsidP="00697477">
      <w:pPr>
        <w:spacing w:before="100" w:beforeAutospacing="1" w:after="100" w:afterAutospacing="1" w:line="240" w:lineRule="auto"/>
        <w:jc w:val="right"/>
      </w:pPr>
      <w:bookmarkStart w:id="0" w:name="_GoBack"/>
      <w:bookmarkEnd w:id="0"/>
    </w:p>
    <w:sectPr w:rsidR="00246873" w:rsidRPr="00697477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163A61"/>
    <w:rsid w:val="001B5DD7"/>
    <w:rsid w:val="00246873"/>
    <w:rsid w:val="003108AC"/>
    <w:rsid w:val="003C1AF4"/>
    <w:rsid w:val="0058287B"/>
    <w:rsid w:val="00697477"/>
    <w:rsid w:val="006C0C44"/>
    <w:rsid w:val="00703113"/>
    <w:rsid w:val="009551DC"/>
    <w:rsid w:val="00A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D19E"/>
  <w15:docId w15:val="{C8D5A4AB-37D0-459A-BC27-B0B750F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9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gcheb.cap.ru/" TargetMode="External"/><Relationship Id="rId4" Type="http://schemas.openxmlformats.org/officeDocument/2006/relationships/hyperlink" Target="http://www.arch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6</cp:revision>
  <dcterms:created xsi:type="dcterms:W3CDTF">2019-02-25T06:57:00Z</dcterms:created>
  <dcterms:modified xsi:type="dcterms:W3CDTF">2019-02-26T05:25:00Z</dcterms:modified>
</cp:coreProperties>
</file>