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46" w:rsidRDefault="00510546">
      <w:pPr>
        <w:widowControl w:val="0"/>
        <w:autoSpaceDE w:val="0"/>
        <w:autoSpaceDN w:val="0"/>
        <w:adjustRightInd w:val="0"/>
        <w:spacing w:after="0" w:line="240" w:lineRule="auto"/>
        <w:jc w:val="both"/>
        <w:outlineLvl w:val="0"/>
        <w:rPr>
          <w:rFonts w:cs="Times New Roman CYR"/>
          <w:szCs w:val="24"/>
        </w:rPr>
      </w:pPr>
      <w:bookmarkStart w:id="0" w:name="_GoBack"/>
      <w:bookmarkEnd w:id="0"/>
    </w:p>
    <w:p w:rsidR="00510546" w:rsidRDefault="00510546">
      <w:pPr>
        <w:widowControl w:val="0"/>
        <w:autoSpaceDE w:val="0"/>
        <w:autoSpaceDN w:val="0"/>
        <w:adjustRightInd w:val="0"/>
        <w:spacing w:after="0" w:line="240" w:lineRule="auto"/>
        <w:jc w:val="center"/>
        <w:outlineLvl w:val="0"/>
        <w:rPr>
          <w:rFonts w:cs="Times New Roman CYR"/>
          <w:b/>
          <w:bCs/>
          <w:szCs w:val="24"/>
        </w:rPr>
      </w:pPr>
      <w:bookmarkStart w:id="1" w:name="Par1"/>
      <w:bookmarkEnd w:id="1"/>
      <w:r>
        <w:rPr>
          <w:rFonts w:cs="Times New Roman CYR"/>
          <w:b/>
          <w:bCs/>
          <w:szCs w:val="24"/>
        </w:rPr>
        <w:t>ЧЕБОКСАРСКОЕ ГОРОДСКОЕ СОБРАНИЕ ДЕПУТАТОВ</w:t>
      </w: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ЧУВАШСКОЙ РЕСПУБЛИКИ</w:t>
      </w:r>
    </w:p>
    <w:p w:rsidR="00510546" w:rsidRDefault="00510546">
      <w:pPr>
        <w:widowControl w:val="0"/>
        <w:autoSpaceDE w:val="0"/>
        <w:autoSpaceDN w:val="0"/>
        <w:adjustRightInd w:val="0"/>
        <w:spacing w:after="0" w:line="240" w:lineRule="auto"/>
        <w:jc w:val="center"/>
        <w:rPr>
          <w:rFonts w:cs="Times New Roman CYR"/>
          <w:b/>
          <w:bCs/>
          <w:szCs w:val="24"/>
        </w:rPr>
      </w:pP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РЕШЕНИЕ</w:t>
      </w: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от 14 июля 2005 г. N 1683</w:t>
      </w:r>
    </w:p>
    <w:p w:rsidR="00510546" w:rsidRDefault="00510546">
      <w:pPr>
        <w:widowControl w:val="0"/>
        <w:autoSpaceDE w:val="0"/>
        <w:autoSpaceDN w:val="0"/>
        <w:adjustRightInd w:val="0"/>
        <w:spacing w:after="0" w:line="240" w:lineRule="auto"/>
        <w:jc w:val="center"/>
        <w:rPr>
          <w:rFonts w:cs="Times New Roman CYR"/>
          <w:b/>
          <w:bCs/>
          <w:szCs w:val="24"/>
        </w:rPr>
      </w:pP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О ПРАВИЛАХ ЗЕМЛЕПОЛЬЗОВАНИЯ И ЗАСТРОЙКИ</w:t>
      </w: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ЧЕБОКСАРСКОГО ГОРОДСКОГО ОКРУГА</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jc w:val="center"/>
        <w:rPr>
          <w:rFonts w:cs="Times New Roman CYR"/>
          <w:szCs w:val="24"/>
        </w:rPr>
      </w:pPr>
      <w:proofErr w:type="gramStart"/>
      <w:r>
        <w:rPr>
          <w:rFonts w:cs="Times New Roman CYR"/>
          <w:szCs w:val="24"/>
        </w:rPr>
        <w:t>(в ред. Решений Чебоксарского городского Собрания депутатов ЧР</w:t>
      </w:r>
      <w:proofErr w:type="gramEnd"/>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26.06.2007 </w:t>
      </w:r>
      <w:hyperlink r:id="rId5" w:history="1">
        <w:r>
          <w:rPr>
            <w:rFonts w:cs="Times New Roman CYR"/>
            <w:color w:val="0000FF"/>
            <w:szCs w:val="24"/>
          </w:rPr>
          <w:t>N 680</w:t>
        </w:r>
      </w:hyperlink>
      <w:r>
        <w:rPr>
          <w:rFonts w:cs="Times New Roman CYR"/>
          <w:szCs w:val="24"/>
        </w:rPr>
        <w:t xml:space="preserve">, от 28.10.2008 </w:t>
      </w:r>
      <w:hyperlink r:id="rId6" w:history="1">
        <w:r>
          <w:rPr>
            <w:rFonts w:cs="Times New Roman CYR"/>
            <w:color w:val="0000FF"/>
            <w:szCs w:val="24"/>
          </w:rPr>
          <w:t>N 1155</w:t>
        </w:r>
      </w:hyperlink>
      <w:r>
        <w:rPr>
          <w:rFonts w:cs="Times New Roman CYR"/>
          <w:szCs w:val="24"/>
        </w:rPr>
        <w:t xml:space="preserve">, от 26.11.2009 </w:t>
      </w:r>
      <w:hyperlink r:id="rId7" w:history="1">
        <w:r>
          <w:rPr>
            <w:rFonts w:cs="Times New Roman CYR"/>
            <w:color w:val="0000FF"/>
            <w:szCs w:val="24"/>
          </w:rPr>
          <w:t>N 1501</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26.05.2011 </w:t>
      </w:r>
      <w:hyperlink r:id="rId8" w:history="1">
        <w:r>
          <w:rPr>
            <w:rFonts w:cs="Times New Roman CYR"/>
            <w:color w:val="0000FF"/>
            <w:szCs w:val="24"/>
          </w:rPr>
          <w:t>N 205</w:t>
        </w:r>
      </w:hyperlink>
      <w:r>
        <w:rPr>
          <w:rFonts w:cs="Times New Roman CYR"/>
          <w:szCs w:val="24"/>
        </w:rPr>
        <w:t xml:space="preserve">, от 25.09.2012 </w:t>
      </w:r>
      <w:hyperlink r:id="rId9" w:history="1">
        <w:r>
          <w:rPr>
            <w:rFonts w:cs="Times New Roman CYR"/>
            <w:color w:val="0000FF"/>
            <w:szCs w:val="24"/>
          </w:rPr>
          <w:t>N 757</w:t>
        </w:r>
      </w:hyperlink>
      <w:r>
        <w:rPr>
          <w:rFonts w:cs="Times New Roman CYR"/>
          <w:szCs w:val="24"/>
        </w:rPr>
        <w:t xml:space="preserve">, от 25.12.2012 </w:t>
      </w:r>
      <w:hyperlink r:id="rId10" w:history="1">
        <w:r>
          <w:rPr>
            <w:rFonts w:cs="Times New Roman CYR"/>
            <w:color w:val="0000FF"/>
            <w:szCs w:val="24"/>
          </w:rPr>
          <w:t>N 853</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с изм., внесенными Решениями Чебоксарского </w:t>
      </w:r>
      <w:proofErr w:type="gramStart"/>
      <w:r>
        <w:rPr>
          <w:rFonts w:cs="Times New Roman CYR"/>
          <w:szCs w:val="24"/>
        </w:rPr>
        <w:t>городского</w:t>
      </w:r>
      <w:proofErr w:type="gramEnd"/>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Собрания депутатов ЧР от 17.04.2008 </w:t>
      </w:r>
      <w:hyperlink r:id="rId11" w:history="1">
        <w:r>
          <w:rPr>
            <w:rFonts w:cs="Times New Roman CYR"/>
            <w:color w:val="0000FF"/>
            <w:szCs w:val="24"/>
          </w:rPr>
          <w:t>N 965</w:t>
        </w:r>
      </w:hyperlink>
      <w:r>
        <w:rPr>
          <w:rFonts w:cs="Times New Roman CYR"/>
          <w:szCs w:val="24"/>
        </w:rPr>
        <w:t xml:space="preserve">, от 26.06.2008 </w:t>
      </w:r>
      <w:hyperlink r:id="rId12" w:history="1">
        <w:r>
          <w:rPr>
            <w:rFonts w:cs="Times New Roman CYR"/>
            <w:color w:val="0000FF"/>
            <w:szCs w:val="24"/>
          </w:rPr>
          <w:t>N 1061</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23.12.2008 </w:t>
      </w:r>
      <w:hyperlink r:id="rId13" w:history="1">
        <w:r>
          <w:rPr>
            <w:rFonts w:cs="Times New Roman CYR"/>
            <w:color w:val="0000FF"/>
            <w:szCs w:val="24"/>
          </w:rPr>
          <w:t>N 1214</w:t>
        </w:r>
      </w:hyperlink>
      <w:r>
        <w:rPr>
          <w:rFonts w:cs="Times New Roman CYR"/>
          <w:szCs w:val="24"/>
        </w:rPr>
        <w:t xml:space="preserve">, от 28.04.2009 </w:t>
      </w:r>
      <w:hyperlink r:id="rId14" w:history="1">
        <w:r>
          <w:rPr>
            <w:rFonts w:cs="Times New Roman CYR"/>
            <w:color w:val="0000FF"/>
            <w:szCs w:val="24"/>
          </w:rPr>
          <w:t>N 1289</w:t>
        </w:r>
      </w:hyperlink>
      <w:r>
        <w:rPr>
          <w:rFonts w:cs="Times New Roman CYR"/>
          <w:szCs w:val="24"/>
        </w:rPr>
        <w:t xml:space="preserve">, от 27.08.2009 </w:t>
      </w:r>
      <w:hyperlink r:id="rId15" w:history="1">
        <w:r>
          <w:rPr>
            <w:rFonts w:cs="Times New Roman CYR"/>
            <w:color w:val="0000FF"/>
            <w:szCs w:val="24"/>
          </w:rPr>
          <w:t>N 1403</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15.04.2010 </w:t>
      </w:r>
      <w:hyperlink r:id="rId16" w:history="1">
        <w:r>
          <w:rPr>
            <w:rFonts w:cs="Times New Roman CYR"/>
            <w:color w:val="0000FF"/>
            <w:szCs w:val="24"/>
          </w:rPr>
          <w:t>N 1608</w:t>
        </w:r>
      </w:hyperlink>
      <w:r>
        <w:rPr>
          <w:rFonts w:cs="Times New Roman CYR"/>
          <w:szCs w:val="24"/>
        </w:rPr>
        <w:t xml:space="preserve">, от 22.06.2010 </w:t>
      </w:r>
      <w:hyperlink r:id="rId17" w:history="1">
        <w:r>
          <w:rPr>
            <w:rFonts w:cs="Times New Roman CYR"/>
            <w:color w:val="0000FF"/>
            <w:szCs w:val="24"/>
          </w:rPr>
          <w:t>N 1706</w:t>
        </w:r>
      </w:hyperlink>
      <w:r>
        <w:rPr>
          <w:rFonts w:cs="Times New Roman CYR"/>
          <w:szCs w:val="24"/>
        </w:rPr>
        <w:t xml:space="preserve">, от 28.09.2010 </w:t>
      </w:r>
      <w:hyperlink r:id="rId18" w:history="1">
        <w:r>
          <w:rPr>
            <w:rFonts w:cs="Times New Roman CYR"/>
            <w:color w:val="0000FF"/>
            <w:szCs w:val="24"/>
          </w:rPr>
          <w:t>N 1813</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22.02.2011 </w:t>
      </w:r>
      <w:hyperlink r:id="rId19" w:history="1">
        <w:r>
          <w:rPr>
            <w:rFonts w:cs="Times New Roman CYR"/>
            <w:color w:val="0000FF"/>
            <w:szCs w:val="24"/>
          </w:rPr>
          <w:t>N 107</w:t>
        </w:r>
      </w:hyperlink>
      <w:r>
        <w:rPr>
          <w:rFonts w:cs="Times New Roman CYR"/>
          <w:szCs w:val="24"/>
        </w:rPr>
        <w:t xml:space="preserve">, от 14.04.2011 </w:t>
      </w:r>
      <w:hyperlink r:id="rId20" w:history="1">
        <w:r>
          <w:rPr>
            <w:rFonts w:cs="Times New Roman CYR"/>
            <w:color w:val="0000FF"/>
            <w:szCs w:val="24"/>
          </w:rPr>
          <w:t>N 152</w:t>
        </w:r>
      </w:hyperlink>
      <w:r>
        <w:rPr>
          <w:rFonts w:cs="Times New Roman CYR"/>
          <w:szCs w:val="24"/>
        </w:rPr>
        <w:t xml:space="preserve">, от 15.09.2011 </w:t>
      </w:r>
      <w:hyperlink r:id="rId21" w:history="1">
        <w:r>
          <w:rPr>
            <w:rFonts w:cs="Times New Roman CYR"/>
            <w:color w:val="0000FF"/>
            <w:szCs w:val="24"/>
          </w:rPr>
          <w:t>N 363</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06.03.2012 </w:t>
      </w:r>
      <w:hyperlink r:id="rId22" w:history="1">
        <w:r>
          <w:rPr>
            <w:rFonts w:cs="Times New Roman CYR"/>
            <w:color w:val="0000FF"/>
            <w:szCs w:val="24"/>
          </w:rPr>
          <w:t>N 508</w:t>
        </w:r>
      </w:hyperlink>
      <w:r>
        <w:rPr>
          <w:rFonts w:cs="Times New Roman CYR"/>
          <w:szCs w:val="24"/>
        </w:rPr>
        <w:t xml:space="preserve">, от 14.06.2012 </w:t>
      </w:r>
      <w:hyperlink r:id="rId23" w:history="1">
        <w:r>
          <w:rPr>
            <w:rFonts w:cs="Times New Roman CYR"/>
            <w:color w:val="0000FF"/>
            <w:szCs w:val="24"/>
          </w:rPr>
          <w:t>N 627</w:t>
        </w:r>
      </w:hyperlink>
      <w:r>
        <w:rPr>
          <w:rFonts w:cs="Times New Roman CYR"/>
          <w:szCs w:val="24"/>
        </w:rPr>
        <w:t xml:space="preserve">, от 16.04.2013 </w:t>
      </w:r>
      <w:hyperlink r:id="rId24" w:history="1">
        <w:r>
          <w:rPr>
            <w:rFonts w:cs="Times New Roman CYR"/>
            <w:color w:val="0000FF"/>
            <w:szCs w:val="24"/>
          </w:rPr>
          <w:t>N 983</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23.05.2013 </w:t>
      </w:r>
      <w:hyperlink r:id="rId25" w:history="1">
        <w:r>
          <w:rPr>
            <w:rFonts w:cs="Times New Roman CYR"/>
            <w:color w:val="0000FF"/>
            <w:szCs w:val="24"/>
          </w:rPr>
          <w:t>N 1013</w:t>
        </w:r>
      </w:hyperlink>
      <w:r>
        <w:rPr>
          <w:rFonts w:cs="Times New Roman CYR"/>
          <w:szCs w:val="24"/>
        </w:rPr>
        <w:t xml:space="preserve">, от 04.07.2013 </w:t>
      </w:r>
      <w:hyperlink r:id="rId26" w:history="1">
        <w:r>
          <w:rPr>
            <w:rFonts w:cs="Times New Roman CYR"/>
            <w:color w:val="0000FF"/>
            <w:szCs w:val="24"/>
          </w:rPr>
          <w:t>N 1072</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В соответствии со </w:t>
      </w:r>
      <w:hyperlink r:id="rId27" w:history="1">
        <w:r>
          <w:rPr>
            <w:rFonts w:cs="Times New Roman CYR"/>
            <w:color w:val="0000FF"/>
            <w:szCs w:val="24"/>
          </w:rPr>
          <w:t>ст. 83</w:t>
        </w:r>
      </w:hyperlink>
      <w:r>
        <w:rPr>
          <w:rFonts w:cs="Times New Roman CYR"/>
          <w:szCs w:val="24"/>
        </w:rPr>
        <w:t xml:space="preserve"> Земельного кодекса Российской Федерации от 25.10.2001 N 136-ФЗ, </w:t>
      </w:r>
      <w:hyperlink r:id="rId28" w:history="1">
        <w:r>
          <w:rPr>
            <w:rFonts w:cs="Times New Roman CYR"/>
            <w:color w:val="0000FF"/>
            <w:szCs w:val="24"/>
          </w:rPr>
          <w:t>ст. 30</w:t>
        </w:r>
      </w:hyperlink>
      <w:r>
        <w:rPr>
          <w:rFonts w:cs="Times New Roman CYR"/>
          <w:szCs w:val="24"/>
        </w:rPr>
        <w:t xml:space="preserve"> - </w:t>
      </w:r>
      <w:hyperlink r:id="rId29" w:history="1">
        <w:r>
          <w:rPr>
            <w:rFonts w:cs="Times New Roman CYR"/>
            <w:color w:val="0000FF"/>
            <w:szCs w:val="24"/>
          </w:rPr>
          <w:t>33</w:t>
        </w:r>
      </w:hyperlink>
      <w:r>
        <w:rPr>
          <w:rFonts w:cs="Times New Roman CYR"/>
          <w:szCs w:val="24"/>
        </w:rPr>
        <w:t xml:space="preserve"> Градостроительного кодекса Российской Федерации от 31.12.2004, </w:t>
      </w:r>
      <w:hyperlink r:id="rId30" w:history="1">
        <w:r>
          <w:rPr>
            <w:rFonts w:cs="Times New Roman CYR"/>
            <w:color w:val="0000FF"/>
            <w:szCs w:val="24"/>
          </w:rPr>
          <w:t>п. 4.3 гл. IV</w:t>
        </w:r>
      </w:hyperlink>
      <w:r>
        <w:rPr>
          <w:rFonts w:cs="Times New Roman CYR"/>
          <w:szCs w:val="24"/>
        </w:rPr>
        <w:t xml:space="preserve"> "Инструкции о порядке разработки, согласования, экспертизы и утверждения градостроительной документации", утвержденной Приказом Государственного комитета Российской Федерации по строительству и жилищно-коммунальному комплексу от 29.10.2002 N 150 Чебоксарское городское Собрание депутатов решило:</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Утвердить </w:t>
      </w:r>
      <w:hyperlink w:anchor="Par42" w:history="1">
        <w:r>
          <w:rPr>
            <w:rFonts w:cs="Times New Roman CYR"/>
            <w:color w:val="0000FF"/>
            <w:szCs w:val="24"/>
          </w:rPr>
          <w:t>Правила</w:t>
        </w:r>
      </w:hyperlink>
      <w:r>
        <w:rPr>
          <w:rFonts w:cs="Times New Roman CYR"/>
          <w:szCs w:val="24"/>
        </w:rPr>
        <w:t xml:space="preserve"> землепользования и застройки Чебоксарского городского округа (прилагаются).</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31"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26.05.2011 N 205)</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Опубликовать данное решение в средствах массовой информации.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w:t>
      </w:r>
      <w:proofErr w:type="gramStart"/>
      <w:r>
        <w:rPr>
          <w:rFonts w:cs="Times New Roman CYR"/>
          <w:szCs w:val="24"/>
        </w:rPr>
        <w:t>Контроль за</w:t>
      </w:r>
      <w:proofErr w:type="gramEnd"/>
      <w:r>
        <w:rPr>
          <w:rFonts w:cs="Times New Roman CYR"/>
          <w:szCs w:val="24"/>
        </w:rPr>
        <w:t xml:space="preserve"> исполнением настоящего решения возложить на постоянную комиссию по жилищно-коммунальному хозяйству, энергетике, благоустройству, строительству, транспорту и связи (Шлепнев Ю.Ч.).</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right"/>
        <w:rPr>
          <w:rFonts w:cs="Times New Roman CYR"/>
          <w:szCs w:val="24"/>
        </w:rPr>
      </w:pPr>
      <w:r>
        <w:rPr>
          <w:rFonts w:cs="Times New Roman CYR"/>
          <w:szCs w:val="24"/>
        </w:rPr>
        <w:t>Глава самоуправления г. Чебоксары</w:t>
      </w:r>
    </w:p>
    <w:p w:rsidR="00510546" w:rsidRDefault="00510546">
      <w:pPr>
        <w:widowControl w:val="0"/>
        <w:autoSpaceDE w:val="0"/>
        <w:autoSpaceDN w:val="0"/>
        <w:adjustRightInd w:val="0"/>
        <w:spacing w:after="0" w:line="240" w:lineRule="auto"/>
        <w:jc w:val="right"/>
        <w:rPr>
          <w:rFonts w:cs="Times New Roman CYR"/>
          <w:szCs w:val="24"/>
        </w:rPr>
      </w:pPr>
      <w:r>
        <w:rPr>
          <w:rFonts w:cs="Times New Roman CYR"/>
          <w:szCs w:val="24"/>
        </w:rPr>
        <w:t>Н.И.ЕМЕЛЬЯНОВ</w:t>
      </w:r>
    </w:p>
    <w:p w:rsidR="00510546" w:rsidRDefault="00510546">
      <w:pPr>
        <w:widowControl w:val="0"/>
        <w:autoSpaceDE w:val="0"/>
        <w:autoSpaceDN w:val="0"/>
        <w:adjustRightInd w:val="0"/>
        <w:spacing w:after="0" w:line="240" w:lineRule="auto"/>
        <w:ind w:firstLine="540"/>
        <w:rPr>
          <w:rFonts w:cs="Times New Roman CYR"/>
          <w:szCs w:val="24"/>
        </w:rPr>
      </w:pPr>
    </w:p>
    <w:p w:rsidR="00510546" w:rsidRDefault="00510546">
      <w:pPr>
        <w:widowControl w:val="0"/>
        <w:autoSpaceDE w:val="0"/>
        <w:autoSpaceDN w:val="0"/>
        <w:adjustRightInd w:val="0"/>
        <w:spacing w:after="0" w:line="240" w:lineRule="auto"/>
        <w:ind w:firstLine="540"/>
        <w:rPr>
          <w:rFonts w:cs="Times New Roman CYR"/>
          <w:szCs w:val="24"/>
        </w:rPr>
      </w:pPr>
    </w:p>
    <w:p w:rsidR="00510546" w:rsidRDefault="00510546">
      <w:pPr>
        <w:widowControl w:val="0"/>
        <w:autoSpaceDE w:val="0"/>
        <w:autoSpaceDN w:val="0"/>
        <w:adjustRightInd w:val="0"/>
        <w:spacing w:after="0" w:line="240" w:lineRule="auto"/>
        <w:ind w:firstLine="540"/>
        <w:rPr>
          <w:rFonts w:cs="Times New Roman CYR"/>
          <w:szCs w:val="24"/>
        </w:rPr>
      </w:pPr>
    </w:p>
    <w:p w:rsidR="00510546" w:rsidRDefault="00510546">
      <w:pPr>
        <w:widowControl w:val="0"/>
        <w:autoSpaceDE w:val="0"/>
        <w:autoSpaceDN w:val="0"/>
        <w:adjustRightInd w:val="0"/>
        <w:spacing w:after="0" w:line="240" w:lineRule="auto"/>
        <w:ind w:firstLine="540"/>
        <w:rPr>
          <w:rFonts w:cs="Times New Roman CYR"/>
          <w:szCs w:val="24"/>
        </w:rPr>
      </w:pPr>
    </w:p>
    <w:p w:rsidR="00510546" w:rsidRDefault="00510546">
      <w:pPr>
        <w:widowControl w:val="0"/>
        <w:autoSpaceDE w:val="0"/>
        <w:autoSpaceDN w:val="0"/>
        <w:adjustRightInd w:val="0"/>
        <w:spacing w:after="0" w:line="240" w:lineRule="auto"/>
        <w:ind w:firstLine="540"/>
        <w:rPr>
          <w:rFonts w:cs="Times New Roman CYR"/>
          <w:szCs w:val="24"/>
        </w:rPr>
      </w:pPr>
    </w:p>
    <w:p w:rsidR="00510546" w:rsidRDefault="00510546">
      <w:pPr>
        <w:widowControl w:val="0"/>
        <w:autoSpaceDE w:val="0"/>
        <w:autoSpaceDN w:val="0"/>
        <w:adjustRightInd w:val="0"/>
        <w:spacing w:after="0" w:line="240" w:lineRule="auto"/>
        <w:jc w:val="center"/>
        <w:outlineLvl w:val="0"/>
        <w:rPr>
          <w:rFonts w:cs="Times New Roman CYR"/>
          <w:b/>
          <w:bCs/>
          <w:szCs w:val="24"/>
        </w:rPr>
      </w:pPr>
      <w:bookmarkStart w:id="2" w:name="Par34"/>
      <w:bookmarkEnd w:id="2"/>
      <w:r>
        <w:rPr>
          <w:rFonts w:cs="Times New Roman CYR"/>
          <w:b/>
          <w:bCs/>
          <w:szCs w:val="24"/>
        </w:rPr>
        <w:t>УПРАВЛЕНИЕ АРХИТЕКТУРЫ И ГРАДОСТРОИТЕЛЬСТВА</w:t>
      </w: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АДМИНИСТРАЦИИ ГОРОДА ЧЕБОКСАРЫ</w:t>
      </w: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НАУЧНО-ПРОЕКТНАЯ ФИРМА "ЭНКО" (САНКТ-ПЕТЕРБУРГ)</w:t>
      </w: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ФОНД "ИНСТИТУТ ЭКОНОМИКИ ГОРОДА" (МОСКВА)</w:t>
      </w:r>
    </w:p>
    <w:p w:rsidR="00510546" w:rsidRDefault="00510546">
      <w:pPr>
        <w:widowControl w:val="0"/>
        <w:autoSpaceDE w:val="0"/>
        <w:autoSpaceDN w:val="0"/>
        <w:adjustRightInd w:val="0"/>
        <w:spacing w:after="0" w:line="240" w:lineRule="auto"/>
        <w:jc w:val="center"/>
        <w:rPr>
          <w:rFonts w:cs="Times New Roman CYR"/>
          <w:b/>
          <w:bCs/>
          <w:szCs w:val="24"/>
        </w:rPr>
      </w:pP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НОРМАТИВНЫЙ ПРАВОВОЙ АКТ</w:t>
      </w: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ОРГАНОВ МЕСТНОГО САМОУПРАВЛЕНИЯ ГОРОДА ЧЕБОКСАРЫ</w:t>
      </w:r>
    </w:p>
    <w:p w:rsidR="00510546" w:rsidRDefault="00510546">
      <w:pPr>
        <w:widowControl w:val="0"/>
        <w:autoSpaceDE w:val="0"/>
        <w:autoSpaceDN w:val="0"/>
        <w:adjustRightInd w:val="0"/>
        <w:spacing w:after="0" w:line="240" w:lineRule="auto"/>
        <w:jc w:val="center"/>
        <w:rPr>
          <w:rFonts w:cs="Times New Roman CYR"/>
          <w:b/>
          <w:bCs/>
          <w:szCs w:val="24"/>
        </w:rPr>
      </w:pPr>
    </w:p>
    <w:p w:rsidR="00510546" w:rsidRDefault="00510546">
      <w:pPr>
        <w:widowControl w:val="0"/>
        <w:autoSpaceDE w:val="0"/>
        <w:autoSpaceDN w:val="0"/>
        <w:adjustRightInd w:val="0"/>
        <w:spacing w:after="0" w:line="240" w:lineRule="auto"/>
        <w:jc w:val="center"/>
        <w:rPr>
          <w:rFonts w:cs="Times New Roman CYR"/>
          <w:b/>
          <w:bCs/>
          <w:szCs w:val="24"/>
        </w:rPr>
      </w:pPr>
      <w:bookmarkStart w:id="3" w:name="Par42"/>
      <w:bookmarkEnd w:id="3"/>
      <w:r>
        <w:rPr>
          <w:rFonts w:cs="Times New Roman CYR"/>
          <w:b/>
          <w:bCs/>
          <w:szCs w:val="24"/>
        </w:rPr>
        <w:t>ПРАВИЛА</w:t>
      </w: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 xml:space="preserve">ЗЕМЛЕПОЛЬЗОВАНИЯ И ЗАСТРОЙКИ ЧЕБОКСАРСКОГО ГОРОДСКОГО </w:t>
      </w:r>
      <w:r>
        <w:rPr>
          <w:rFonts w:cs="Times New Roman CYR"/>
          <w:b/>
          <w:bCs/>
          <w:szCs w:val="24"/>
        </w:rPr>
        <w:lastRenderedPageBreak/>
        <w:t>ОКРУГА</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jc w:val="center"/>
        <w:rPr>
          <w:rFonts w:cs="Times New Roman CYR"/>
          <w:szCs w:val="24"/>
        </w:rPr>
      </w:pPr>
      <w:proofErr w:type="gramStart"/>
      <w:r>
        <w:rPr>
          <w:rFonts w:cs="Times New Roman CYR"/>
          <w:szCs w:val="24"/>
        </w:rPr>
        <w:t>(в ред. Решений Чебоксарского городского Собрания депутатов ЧР</w:t>
      </w:r>
      <w:proofErr w:type="gramEnd"/>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26.06.2007 </w:t>
      </w:r>
      <w:hyperlink r:id="rId32" w:history="1">
        <w:r>
          <w:rPr>
            <w:rFonts w:cs="Times New Roman CYR"/>
            <w:color w:val="0000FF"/>
            <w:szCs w:val="24"/>
          </w:rPr>
          <w:t>N 680</w:t>
        </w:r>
      </w:hyperlink>
      <w:r>
        <w:rPr>
          <w:rFonts w:cs="Times New Roman CYR"/>
          <w:szCs w:val="24"/>
        </w:rPr>
        <w:t xml:space="preserve">, от 28.10.2008 </w:t>
      </w:r>
      <w:hyperlink r:id="rId33" w:history="1">
        <w:r>
          <w:rPr>
            <w:rFonts w:cs="Times New Roman CYR"/>
            <w:color w:val="0000FF"/>
            <w:szCs w:val="24"/>
          </w:rPr>
          <w:t>N 1155</w:t>
        </w:r>
      </w:hyperlink>
      <w:r>
        <w:rPr>
          <w:rFonts w:cs="Times New Roman CYR"/>
          <w:szCs w:val="24"/>
        </w:rPr>
        <w:t xml:space="preserve">, от 26.11.2009 </w:t>
      </w:r>
      <w:hyperlink r:id="rId34" w:history="1">
        <w:r>
          <w:rPr>
            <w:rFonts w:cs="Times New Roman CYR"/>
            <w:color w:val="0000FF"/>
            <w:szCs w:val="24"/>
          </w:rPr>
          <w:t>N 1501</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26.05.2011 </w:t>
      </w:r>
      <w:hyperlink r:id="rId35" w:history="1">
        <w:r>
          <w:rPr>
            <w:rFonts w:cs="Times New Roman CYR"/>
            <w:color w:val="0000FF"/>
            <w:szCs w:val="24"/>
          </w:rPr>
          <w:t>N 205</w:t>
        </w:r>
      </w:hyperlink>
      <w:r>
        <w:rPr>
          <w:rFonts w:cs="Times New Roman CYR"/>
          <w:szCs w:val="24"/>
        </w:rPr>
        <w:t xml:space="preserve">, от 25.09.2012 </w:t>
      </w:r>
      <w:hyperlink r:id="rId36" w:history="1">
        <w:r>
          <w:rPr>
            <w:rFonts w:cs="Times New Roman CYR"/>
            <w:color w:val="0000FF"/>
            <w:szCs w:val="24"/>
          </w:rPr>
          <w:t>N 757</w:t>
        </w:r>
      </w:hyperlink>
      <w:r>
        <w:rPr>
          <w:rFonts w:cs="Times New Roman CYR"/>
          <w:szCs w:val="24"/>
        </w:rPr>
        <w:t xml:space="preserve">, от 25.12.2012 </w:t>
      </w:r>
      <w:hyperlink r:id="rId37" w:history="1">
        <w:r>
          <w:rPr>
            <w:rFonts w:cs="Times New Roman CYR"/>
            <w:color w:val="0000FF"/>
            <w:szCs w:val="24"/>
          </w:rPr>
          <w:t>N 853</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с изм., внесенными Решениями Чебоксарского </w:t>
      </w:r>
      <w:proofErr w:type="gramStart"/>
      <w:r>
        <w:rPr>
          <w:rFonts w:cs="Times New Roman CYR"/>
          <w:szCs w:val="24"/>
        </w:rPr>
        <w:t>городского</w:t>
      </w:r>
      <w:proofErr w:type="gramEnd"/>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Собрания депутатов ЧР от 17.04.2008 </w:t>
      </w:r>
      <w:hyperlink r:id="rId38" w:history="1">
        <w:r>
          <w:rPr>
            <w:rFonts w:cs="Times New Roman CYR"/>
            <w:color w:val="0000FF"/>
            <w:szCs w:val="24"/>
          </w:rPr>
          <w:t>N 965</w:t>
        </w:r>
      </w:hyperlink>
      <w:r>
        <w:rPr>
          <w:rFonts w:cs="Times New Roman CYR"/>
          <w:szCs w:val="24"/>
        </w:rPr>
        <w:t xml:space="preserve">, от 26.06.2008 </w:t>
      </w:r>
      <w:hyperlink r:id="rId39" w:history="1">
        <w:r>
          <w:rPr>
            <w:rFonts w:cs="Times New Roman CYR"/>
            <w:color w:val="0000FF"/>
            <w:szCs w:val="24"/>
          </w:rPr>
          <w:t>N 1061</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23.12.2008 </w:t>
      </w:r>
      <w:hyperlink r:id="rId40" w:history="1">
        <w:r>
          <w:rPr>
            <w:rFonts w:cs="Times New Roman CYR"/>
            <w:color w:val="0000FF"/>
            <w:szCs w:val="24"/>
          </w:rPr>
          <w:t>N 1214</w:t>
        </w:r>
      </w:hyperlink>
      <w:r>
        <w:rPr>
          <w:rFonts w:cs="Times New Roman CYR"/>
          <w:szCs w:val="24"/>
        </w:rPr>
        <w:t xml:space="preserve">, от 28.04.2009 </w:t>
      </w:r>
      <w:hyperlink r:id="rId41" w:history="1">
        <w:r>
          <w:rPr>
            <w:rFonts w:cs="Times New Roman CYR"/>
            <w:color w:val="0000FF"/>
            <w:szCs w:val="24"/>
          </w:rPr>
          <w:t>N 1289</w:t>
        </w:r>
      </w:hyperlink>
      <w:r>
        <w:rPr>
          <w:rFonts w:cs="Times New Roman CYR"/>
          <w:szCs w:val="24"/>
        </w:rPr>
        <w:t xml:space="preserve">, от 27.08.2009 </w:t>
      </w:r>
      <w:hyperlink r:id="rId42" w:history="1">
        <w:r>
          <w:rPr>
            <w:rFonts w:cs="Times New Roman CYR"/>
            <w:color w:val="0000FF"/>
            <w:szCs w:val="24"/>
          </w:rPr>
          <w:t>N 1403</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15.04.2010 </w:t>
      </w:r>
      <w:hyperlink r:id="rId43" w:history="1">
        <w:r>
          <w:rPr>
            <w:rFonts w:cs="Times New Roman CYR"/>
            <w:color w:val="0000FF"/>
            <w:szCs w:val="24"/>
          </w:rPr>
          <w:t>N 1608</w:t>
        </w:r>
      </w:hyperlink>
      <w:r>
        <w:rPr>
          <w:rFonts w:cs="Times New Roman CYR"/>
          <w:szCs w:val="24"/>
        </w:rPr>
        <w:t xml:space="preserve">, от 22.06.2010 </w:t>
      </w:r>
      <w:hyperlink r:id="rId44" w:history="1">
        <w:r>
          <w:rPr>
            <w:rFonts w:cs="Times New Roman CYR"/>
            <w:color w:val="0000FF"/>
            <w:szCs w:val="24"/>
          </w:rPr>
          <w:t>N 1706</w:t>
        </w:r>
      </w:hyperlink>
      <w:r>
        <w:rPr>
          <w:rFonts w:cs="Times New Roman CYR"/>
          <w:szCs w:val="24"/>
        </w:rPr>
        <w:t xml:space="preserve">, от 28.09.2010 </w:t>
      </w:r>
      <w:hyperlink r:id="rId45" w:history="1">
        <w:r>
          <w:rPr>
            <w:rFonts w:cs="Times New Roman CYR"/>
            <w:color w:val="0000FF"/>
            <w:szCs w:val="24"/>
          </w:rPr>
          <w:t>N 1813</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22.02.2011 </w:t>
      </w:r>
      <w:hyperlink r:id="rId46" w:history="1">
        <w:r>
          <w:rPr>
            <w:rFonts w:cs="Times New Roman CYR"/>
            <w:color w:val="0000FF"/>
            <w:szCs w:val="24"/>
          </w:rPr>
          <w:t>N 107</w:t>
        </w:r>
      </w:hyperlink>
      <w:r>
        <w:rPr>
          <w:rFonts w:cs="Times New Roman CYR"/>
          <w:szCs w:val="24"/>
        </w:rPr>
        <w:t xml:space="preserve">, от 14.04.2011 </w:t>
      </w:r>
      <w:hyperlink r:id="rId47" w:history="1">
        <w:r>
          <w:rPr>
            <w:rFonts w:cs="Times New Roman CYR"/>
            <w:color w:val="0000FF"/>
            <w:szCs w:val="24"/>
          </w:rPr>
          <w:t>N 152</w:t>
        </w:r>
      </w:hyperlink>
      <w:r>
        <w:rPr>
          <w:rFonts w:cs="Times New Roman CYR"/>
          <w:szCs w:val="24"/>
        </w:rPr>
        <w:t xml:space="preserve">, от 15.09.2011 </w:t>
      </w:r>
      <w:hyperlink r:id="rId48" w:history="1">
        <w:r>
          <w:rPr>
            <w:rFonts w:cs="Times New Roman CYR"/>
            <w:color w:val="0000FF"/>
            <w:szCs w:val="24"/>
          </w:rPr>
          <w:t>N 363</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06.03.2012 </w:t>
      </w:r>
      <w:hyperlink r:id="rId49" w:history="1">
        <w:r>
          <w:rPr>
            <w:rFonts w:cs="Times New Roman CYR"/>
            <w:color w:val="0000FF"/>
            <w:szCs w:val="24"/>
          </w:rPr>
          <w:t>N 508</w:t>
        </w:r>
      </w:hyperlink>
      <w:r>
        <w:rPr>
          <w:rFonts w:cs="Times New Roman CYR"/>
          <w:szCs w:val="24"/>
        </w:rPr>
        <w:t xml:space="preserve">, от 14.06.2012 </w:t>
      </w:r>
      <w:hyperlink r:id="rId50" w:history="1">
        <w:r>
          <w:rPr>
            <w:rFonts w:cs="Times New Roman CYR"/>
            <w:color w:val="0000FF"/>
            <w:szCs w:val="24"/>
          </w:rPr>
          <w:t>N 627</w:t>
        </w:r>
      </w:hyperlink>
      <w:r>
        <w:rPr>
          <w:rFonts w:cs="Times New Roman CYR"/>
          <w:szCs w:val="24"/>
        </w:rPr>
        <w:t xml:space="preserve">, от 16.04.2013 </w:t>
      </w:r>
      <w:hyperlink r:id="rId51" w:history="1">
        <w:r>
          <w:rPr>
            <w:rFonts w:cs="Times New Roman CYR"/>
            <w:color w:val="0000FF"/>
            <w:szCs w:val="24"/>
          </w:rPr>
          <w:t>N 983</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23.05.2013 </w:t>
      </w:r>
      <w:hyperlink r:id="rId52" w:history="1">
        <w:r>
          <w:rPr>
            <w:rFonts w:cs="Times New Roman CYR"/>
            <w:color w:val="0000FF"/>
            <w:szCs w:val="24"/>
          </w:rPr>
          <w:t>N 1013</w:t>
        </w:r>
      </w:hyperlink>
      <w:r>
        <w:rPr>
          <w:rFonts w:cs="Times New Roman CYR"/>
          <w:szCs w:val="24"/>
        </w:rPr>
        <w:t xml:space="preserve">, от 04.07.2013 </w:t>
      </w:r>
      <w:hyperlink r:id="rId53" w:history="1">
        <w:r>
          <w:rPr>
            <w:rFonts w:cs="Times New Roman CYR"/>
            <w:color w:val="0000FF"/>
            <w:szCs w:val="24"/>
          </w:rPr>
          <w:t>N 1072</w:t>
        </w:r>
      </w:hyperlink>
      <w:r>
        <w:rPr>
          <w:rFonts w:cs="Times New Roman CYR"/>
          <w:szCs w:val="24"/>
        </w:rPr>
        <w:t>)</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Правила землепользования и застройки Чебоксарского городского округа (далее - Правила) являются нормативным правовым актом органов местного самоуправления города Чебоксары, разработанным в соответствии с Земельным </w:t>
      </w:r>
      <w:hyperlink r:id="rId54" w:history="1">
        <w:r>
          <w:rPr>
            <w:rFonts w:cs="Times New Roman CYR"/>
            <w:color w:val="0000FF"/>
            <w:szCs w:val="24"/>
          </w:rPr>
          <w:t>кодексом</w:t>
        </w:r>
      </w:hyperlink>
      <w:r>
        <w:rPr>
          <w:rFonts w:cs="Times New Roman CYR"/>
          <w:szCs w:val="24"/>
        </w:rPr>
        <w:t xml:space="preserve"> Российской Федерации, Градостроительным </w:t>
      </w:r>
      <w:hyperlink r:id="rId55" w:history="1">
        <w:r>
          <w:rPr>
            <w:rFonts w:cs="Times New Roman CYR"/>
            <w:color w:val="0000FF"/>
            <w:szCs w:val="24"/>
          </w:rPr>
          <w:t>кодексом</w:t>
        </w:r>
      </w:hyperlink>
      <w:r>
        <w:rPr>
          <w:rFonts w:cs="Times New Roman CYR"/>
          <w:szCs w:val="24"/>
        </w:rPr>
        <w:t xml:space="preserve"> Российской Федерации, Федеральным </w:t>
      </w:r>
      <w:hyperlink r:id="rId56" w:history="1">
        <w:r>
          <w:rPr>
            <w:rFonts w:cs="Times New Roman CYR"/>
            <w:color w:val="0000FF"/>
            <w:szCs w:val="24"/>
          </w:rPr>
          <w:t>законом</w:t>
        </w:r>
      </w:hyperlink>
      <w:r>
        <w:rPr>
          <w:rFonts w:cs="Times New Roman CYR"/>
          <w:szCs w:val="24"/>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Чувашской Республики, </w:t>
      </w:r>
      <w:hyperlink r:id="rId57" w:history="1">
        <w:r>
          <w:rPr>
            <w:rFonts w:cs="Times New Roman CYR"/>
            <w:color w:val="0000FF"/>
            <w:szCs w:val="24"/>
          </w:rPr>
          <w:t>Уставом</w:t>
        </w:r>
      </w:hyperlink>
      <w:r>
        <w:rPr>
          <w:rFonts w:cs="Times New Roman CYR"/>
          <w:szCs w:val="24"/>
        </w:rPr>
        <w:t xml:space="preserve"> города Чебоксары, а также с учетом положений</w:t>
      </w:r>
      <w:proofErr w:type="gramEnd"/>
      <w:r>
        <w:rPr>
          <w:rFonts w:cs="Times New Roman CYR"/>
          <w:szCs w:val="24"/>
        </w:rPr>
        <w:t xml:space="preserve"> нормативных документов, определяющих основные направления социально-экономического и градостроительного развития города Чебоксары, охраны и использования его культурного наследия, окружающей среды и природных ресурсов.</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58"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26.05.2011 N 205)</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Настоящие 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города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1"/>
        <w:rPr>
          <w:rFonts w:cs="Times New Roman CYR"/>
          <w:b/>
          <w:bCs/>
          <w:szCs w:val="24"/>
        </w:rPr>
      </w:pPr>
      <w:bookmarkStart w:id="4" w:name="Par61"/>
      <w:bookmarkEnd w:id="4"/>
      <w:r>
        <w:rPr>
          <w:rFonts w:cs="Times New Roman CYR"/>
          <w:b/>
          <w:bCs/>
          <w:szCs w:val="24"/>
        </w:rPr>
        <w:t>Часть I. РЕГУЛИРОВАНИЕ ЗЕМЛЕПОЛЬЗОВАНИЯ И ЗАСТРОЙКИ</w:t>
      </w: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НА ОСНОВЕ ЗОНИРОВАНИЯ ТЕРРИТОРИИ ГОРОДА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5" w:name="Par64"/>
      <w:bookmarkEnd w:id="5"/>
      <w:r>
        <w:rPr>
          <w:rFonts w:cs="Times New Roman CYR"/>
          <w:szCs w:val="24"/>
        </w:rPr>
        <w:t>Глава 1.1. ОБЩИЕ ПОЛОЖЕНИЯ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6" w:name="Par66"/>
      <w:bookmarkEnd w:id="6"/>
      <w:r>
        <w:rPr>
          <w:rFonts w:cs="Times New Roman CYR"/>
          <w:szCs w:val="24"/>
        </w:rPr>
        <w:t>Статья 1. Основные понятия, используемые в Правилах</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Понятия, используемые в настоящих Правилах, применяются в следующем значении.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Виды разрешенного использования недвижимости - виды деятельности, осуществлять которые на земельных участках и в расположенных на них объектах недвижимости разрешено в силу поименования этих видов в </w:t>
      </w:r>
      <w:hyperlink w:anchor="Par662" w:history="1">
        <w:r>
          <w:rPr>
            <w:rFonts w:cs="Times New Roman CYR"/>
            <w:color w:val="0000FF"/>
            <w:szCs w:val="24"/>
          </w:rPr>
          <w:t>статье 25</w:t>
        </w:r>
      </w:hyperlink>
      <w:r>
        <w:rPr>
          <w:rFonts w:cs="Times New Roman CYR"/>
          <w:szCs w:val="24"/>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Водоохранная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w:t>
      </w:r>
      <w:r>
        <w:rPr>
          <w:rFonts w:cs="Times New Roman CYR"/>
          <w:szCs w:val="24"/>
        </w:rPr>
        <w:lastRenderedPageBreak/>
        <w:t>загрязнения, заиления и истощения водных объектов, сохранения среды обитания объектов животного и растительного мира.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Высота строения - расстояние по вертикали, измеренное от проектной отметки земли до наивысшей точки плоской крыши или до наивысшей точки конька скатной крыши.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Градостроительная документация - документация о градостроительном планировании развития территории города (генеральный план города, проект черты города, другая документация), а также о застройке территории города (проекты планировки, проекты межевания, проекты застройки, другие проекты).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Градостроительный регламент - совокупность установленных настоящими Правилами видов и параметров разрешенного использования земельных участков и иных объектов недвижимости (зданий, строений, сооружений), а также допустимых изменений объектов недвижимости при осуществлении градостроительной деятельности в пределах каждой из зон, зафиксированных на карте правового зонирования города Чебоксары (</w:t>
      </w:r>
      <w:hyperlink w:anchor="Par662" w:history="1">
        <w:r>
          <w:rPr>
            <w:rFonts w:cs="Times New Roman CYR"/>
            <w:color w:val="0000FF"/>
            <w:szCs w:val="24"/>
          </w:rPr>
          <w:t>статья 25</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Дополнительные градостроительные регламенты - дополнительные (по отношению к видам разрешенного использования недвижимости и параметрам разрешенного строительства, установленным </w:t>
      </w:r>
      <w:hyperlink w:anchor="Par662" w:history="1">
        <w:r>
          <w:rPr>
            <w:rFonts w:cs="Times New Roman CYR"/>
            <w:color w:val="0000FF"/>
            <w:szCs w:val="24"/>
          </w:rPr>
          <w:t>статьей 25</w:t>
        </w:r>
      </w:hyperlink>
      <w:r>
        <w:rPr>
          <w:rFonts w:cs="Times New Roman CYR"/>
          <w:szCs w:val="24"/>
        </w:rPr>
        <w:t xml:space="preserve"> настоящих Правил) требования и ограничения деятельности на земельных участках, установленные с позиций охраны природной и историко-культурной среды, обеспечения безопасности жизни и здоровья людей.</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Зона (территориальная зона) - часть территории города, применительно к которой и, соответственно, ко всем земельным участкам и иным объектам недвижимости, там расположенным) устанавливается единый градостроительный регламент разрешенного использования и строительного изменения объектов недвижимости.</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Зонирование с установлением градостроительных регламентов - деятельность органов местного самоуправления по разработке и реализации нормативного правового акта зонирования - правил землепользования и застройки посредством разделения территории города на зоны с определением для каждой из них границ и градостроительных регламентов.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Изменение недвижимости - изменение вида (видов) использования земельного участка или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Кондоминиум - единый комплекс недвижимого имущества, включающий земельный участок в установленных границах и расположенное на нем жилое здание, иные объекты недвижимости, в котором отдельные части, предназначенные для жилых или иных целей (помещения), находятся в собственности граждан, юридических лиц Российской Федерации, субъектов Российской Федерации, муниципальных образований (домовладельцев) - частной, государственной, муниципальной и иной формах собственности, а остальные части (общее имущество) находятся в их</w:t>
      </w:r>
      <w:proofErr w:type="gramEnd"/>
      <w:r>
        <w:rPr>
          <w:rFonts w:cs="Times New Roman CYR"/>
          <w:szCs w:val="24"/>
        </w:rPr>
        <w:t xml:space="preserve"> общей долевой собственности.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Коэффициент строительного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Красные линии - границы, отделяющие территории кварталов, микрорайонов и других элементов планировочной структуры города от улиц, проездов и площадей.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строений.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Минимальные площадь и размеры земельных участков - показатели наименьшей площади и линейных размеров земельных участков, установленные: 1) настоящими Правилами для соответствующих территориальных зон, выделенных на карте правового зонирования города Чебоксары, 2) строительными нормами и правилами для определенных видов использования недвижимости (видов строительных объектов). Не допускается: создание земельных участков, площадь и размеры которых меньше минимальных показателей, установленных настоящими Правилами; строительство на земельном участке, имеющем размеры меньше минимальных для соответствующего вида объекта.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Многоквартирный жилой дом - жилой дом, квартиры которого имеют выход на общие лестничные клетки и общий для всего дома земельный участок.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Прибрежная защитная полоса - часть водоохранной зоны, для которой вводятся дополнительные ограничения землепользования, застройки и природопользования.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для отдельных объектов и земельных участков (в отличие от градостроительной документации для массивов территории) и используется для получения разрешения на строительство после ее согласования и проведения экспертиз в установленном порядке.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Публичный сервитут - право ограниченного пользования чужой недвижимостью, установленное нормативным правовым актом органа местного самоуправления на основании настоящих Правил и градостроительной документации, в случаях, если это определяется общественными интересами.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Разрешение на строительство - документ, удостоверяющий право собственника, владельца, арендатора или пользователя земельного участка, иного объекта недвижимости осуществить застройку земельного участка, строительство, реконструкцию здания, строения и сооружения, благоустройство территории. Предоставляется на основе проектной документации, согласованной и прошедшей экспертизу в установленном порядке.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Разрешенное использование земельных участков и иных объектов недвижимости - </w:t>
      </w:r>
      <w:r>
        <w:rPr>
          <w:rFonts w:cs="Times New Roman CYR"/>
          <w:szCs w:val="24"/>
        </w:rPr>
        <w:lastRenderedPageBreak/>
        <w:t>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сервитутами.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Собственники земельных участков - лица, являющиеся собственниками земельных участков.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Землевладельцы - лица, владеющие и пользующиеся земельными участками на праве пожизненного наследуемого владения.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Арендаторы земельных участков - лица, владеющие и пользующиеся земельными участками по договору аренды, договору субаренды.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Частный сервитут - право ограниченного пользования чужой недвижимостью, установленное договором между частными лицами (физическими или юридическими).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7" w:name="Par102"/>
      <w:bookmarkEnd w:id="7"/>
      <w:r>
        <w:rPr>
          <w:rFonts w:cs="Times New Roman CYR"/>
          <w:szCs w:val="24"/>
        </w:rPr>
        <w:t>Статья 2. Основания введения, назначение и состав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w:t>
      </w:r>
      <w:proofErr w:type="gramStart"/>
      <w:r>
        <w:rPr>
          <w:rFonts w:cs="Times New Roman CYR"/>
          <w:szCs w:val="24"/>
        </w:rPr>
        <w:t xml:space="preserve">Настоящие Правила, в соответствии с законодательством Российской Федерации (Земельным </w:t>
      </w:r>
      <w:hyperlink r:id="rId59" w:history="1">
        <w:r>
          <w:rPr>
            <w:rFonts w:cs="Times New Roman CYR"/>
            <w:color w:val="0000FF"/>
            <w:szCs w:val="24"/>
          </w:rPr>
          <w:t>кодексом</w:t>
        </w:r>
      </w:hyperlink>
      <w:r>
        <w:rPr>
          <w:rFonts w:cs="Times New Roman CYR"/>
          <w:szCs w:val="24"/>
        </w:rPr>
        <w:t xml:space="preserve"> РФ, Градостроительным </w:t>
      </w:r>
      <w:hyperlink r:id="rId60" w:history="1">
        <w:r>
          <w:rPr>
            <w:rFonts w:cs="Times New Roman CYR"/>
            <w:color w:val="0000FF"/>
            <w:szCs w:val="24"/>
          </w:rPr>
          <w:t>кодексом</w:t>
        </w:r>
      </w:hyperlink>
      <w:r>
        <w:rPr>
          <w:rFonts w:cs="Times New Roman CYR"/>
          <w:szCs w:val="24"/>
        </w:rPr>
        <w:t xml:space="preserve"> РФ), вводят в городе Чебоксары систему регулирования землепользования и застройки, которая основана на зонировании - делении всей территории в границах городской черты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для: защиты прав</w:t>
      </w:r>
      <w:proofErr w:type="gramEnd"/>
      <w:r>
        <w:rPr>
          <w:rFonts w:cs="Times New Roman CYR"/>
          <w:szCs w:val="24"/>
        </w:rPr>
        <w:t xml:space="preserve"> </w:t>
      </w:r>
      <w:proofErr w:type="gramStart"/>
      <w:r>
        <w:rPr>
          <w:rFonts w:cs="Times New Roman CYR"/>
          <w:szCs w:val="24"/>
        </w:rPr>
        <w:t>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roofErr w:type="gramEnd"/>
      <w:r>
        <w:rPr>
          <w:rFonts w:cs="Times New Roman CYR"/>
          <w:szCs w:val="24"/>
        </w:rPr>
        <w:t xml:space="preserve">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Целью введения системы регулирования землепользования и застройки, основанной на правовом зонировании, является: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обеспечение условий для реализации планов и программ развития городской территории, систем инженерного обеспечения и социального обслуживания, сохранения природной и культурно-исторической среды;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w:t>
      </w:r>
      <w:r>
        <w:rPr>
          <w:rFonts w:cs="Times New Roman CYR"/>
          <w:szCs w:val="24"/>
        </w:rPr>
        <w:lastRenderedPageBreak/>
        <w:t>проведения публичных слушаний;</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61"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обеспечение </w:t>
      </w:r>
      <w:proofErr w:type="gramStart"/>
      <w:r>
        <w:rPr>
          <w:rFonts w:cs="Times New Roman CYR"/>
          <w:szCs w:val="24"/>
        </w:rPr>
        <w:t>контроля за</w:t>
      </w:r>
      <w:proofErr w:type="gramEnd"/>
      <w:r>
        <w:rPr>
          <w:rFonts w:cs="Times New Roman CYR"/>
          <w:szCs w:val="24"/>
        </w:rPr>
        <w:t xml:space="preserve"> соблюдением прав граждан и юридических лиц.</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Настоящие Правила регламентируют деятельность должностных, а также физических и юридических лиц в отношении: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зонирования территории города и установления градостроительных регламентов по видам и параметрам разрешенного использования земельных участков, иных объектов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разделения (межевания) городской территории на земельные участки;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предоставления прав на земельные участки физическим и юридическим лицам;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подготовки оснований для принятия решений об изъятии земельных участков для муниципальных нужд;</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согласования проектной документации;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приведения в соответствие с настоящими Правилами ранее утвержденной градостроительной документации;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предоставления разрешений на строительство, эксплуатацию вновь построенных, реконструированных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w:t>
      </w:r>
      <w:proofErr w:type="gramStart"/>
      <w:r>
        <w:rPr>
          <w:rFonts w:cs="Times New Roman CYR"/>
          <w:szCs w:val="24"/>
        </w:rPr>
        <w:t>контроля за</w:t>
      </w:r>
      <w:proofErr w:type="gramEnd"/>
      <w:r>
        <w:rPr>
          <w:rFonts w:cs="Times New Roman CYR"/>
          <w:szCs w:val="24"/>
        </w:rPr>
        <w:t xml:space="preserve"> использованием и строительными изменениями объектов недвижимости, применения штрафных санкций в случаях и порядке, установленных законодательством;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внесения дополнений и изменений в настоящие Правила, в том числе по инициативе граждан.</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Настоящие Правила применяются наряду </w:t>
      </w:r>
      <w:proofErr w:type="gramStart"/>
      <w:r>
        <w:rPr>
          <w:rFonts w:cs="Times New Roman CYR"/>
          <w:szCs w:val="24"/>
        </w:rPr>
        <w:t>с</w:t>
      </w:r>
      <w:proofErr w:type="gramEnd"/>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и пожарной безопасности зданий и сооружений, сохранения окружающей природной и культурно-исторической среды, иными обязательными требованиями;</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иными нормативными правовыми актами органов местного самоуправления города Чебоксары по вопросам регулирования землепользования и застройки. Указанные акты применяются в части, не противоречащей настоящим Правилам.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(строительную) деятельность на территории города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8" w:name="Par128"/>
      <w:bookmarkEnd w:id="8"/>
      <w:r>
        <w:rPr>
          <w:rFonts w:cs="Times New Roman CYR"/>
          <w:szCs w:val="24"/>
        </w:rPr>
        <w:t>Статья 3. Градостроительные регламенты и их применение</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w:t>
      </w:r>
      <w:proofErr w:type="gramStart"/>
      <w:r>
        <w:rPr>
          <w:rFonts w:cs="Times New Roman CYR"/>
          <w:szCs w:val="24"/>
        </w:rPr>
        <w:t>Решения по землепользованию и застройке принимаются в соответствии с генеральным планом развития города,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независимо от форм собственности.</w:t>
      </w:r>
      <w:proofErr w:type="gramEnd"/>
      <w:r>
        <w:rPr>
          <w:rFonts w:cs="Times New Roman CYR"/>
          <w:szCs w:val="24"/>
        </w:rPr>
        <w:t xml:space="preserve"> Исключения составляют:</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состоящие в официальных списках недвижимые памятники истории и культуры и вновь выявленные объекты, представляющие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зонирования) согласно законодательству об охране и использовании памятников истории и культуры;</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состоящие в официальных списках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Исключения составляют также транспортные и инженерно-технические коммуникации, в том числе железные дороги, автомобильные магистрали, улицы, дороги, проезды, на которые действие градостроительных регламентов не распространяется. Использование территорий существующих и проектируемых автомобильных и железных дорог, а также технических зон инженерных сооружений и других линейных объектов, определяется их целевым назначением. Перечни объектов, разрешенных к размещению в границах отвода указанных территорий, определяется соответствующими нормативными правовыми актами, утверждаемыми в установленном порядке.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Не требуется внесения изменений в Правила землепользования и застройки Чебоксарского городского округа, а также предоставления разрешения на условно разрешенный вид использования земельных участков для размещения временных построек, киосков, навесов, автоматических АЗС блочного типа (заправка не более 250 заправок в сутки).</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w:t>
      </w:r>
      <w:hyperlink r:id="rId62"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25.09.2012 N 757)</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Территориальные зоны выделены на трех картах (видах карт):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карте зонирования территории города Чебоксары (</w:t>
      </w:r>
      <w:hyperlink w:anchor="Par640" w:history="1">
        <w:r>
          <w:rPr>
            <w:rFonts w:cs="Times New Roman CYR"/>
            <w:color w:val="0000FF"/>
            <w:szCs w:val="24"/>
          </w:rPr>
          <w:t>статья 24</w:t>
        </w:r>
      </w:hyperlink>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карте зон действия ограничений по условиям охраны памятников истории, культуры и археологического слоя (</w:t>
      </w:r>
      <w:hyperlink w:anchor="Par2395" w:history="1">
        <w:r>
          <w:rPr>
            <w:rFonts w:cs="Times New Roman CYR"/>
            <w:color w:val="0000FF"/>
            <w:szCs w:val="24"/>
          </w:rPr>
          <w:t>статья 26</w:t>
        </w:r>
      </w:hyperlink>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w:t>
      </w:r>
      <w:proofErr w:type="gramStart"/>
      <w:r>
        <w:rPr>
          <w:rFonts w:cs="Times New Roman CYR"/>
          <w:szCs w:val="24"/>
        </w:rPr>
        <w:t>картах</w:t>
      </w:r>
      <w:proofErr w:type="gramEnd"/>
      <w:r>
        <w:rPr>
          <w:rFonts w:cs="Times New Roman CYR"/>
          <w:szCs w:val="24"/>
        </w:rPr>
        <w:t xml:space="preserve"> зон действия ограничений по экологическим условиям (</w:t>
      </w:r>
      <w:hyperlink w:anchor="Par2412" w:history="1">
        <w:r>
          <w:rPr>
            <w:rFonts w:cs="Times New Roman CYR"/>
            <w:color w:val="0000FF"/>
            <w:szCs w:val="24"/>
          </w:rPr>
          <w:t>статья 28</w:t>
        </w:r>
      </w:hyperlink>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На карте зонирования территории города Чебоксары (</w:t>
      </w:r>
      <w:hyperlink w:anchor="Par640" w:history="1">
        <w:r>
          <w:rPr>
            <w:rFonts w:cs="Times New Roman CYR"/>
            <w:color w:val="0000FF"/>
            <w:szCs w:val="24"/>
          </w:rPr>
          <w:t>статья 24</w:t>
        </w:r>
      </w:hyperlink>
      <w:r>
        <w:rPr>
          <w:rFonts w:cs="Times New Roman CYR"/>
          <w:szCs w:val="24"/>
        </w:rPr>
        <w:t>) выделены зоны, к которым приписаны градостроительные регламенты по видам и параметрам разрешенного использования недвижимости (</w:t>
      </w:r>
      <w:hyperlink w:anchor="Par662" w:history="1">
        <w:r>
          <w:rPr>
            <w:rFonts w:cs="Times New Roman CYR"/>
            <w:color w:val="0000FF"/>
            <w:szCs w:val="24"/>
          </w:rPr>
          <w:t>статья 25</w:t>
        </w:r>
      </w:hyperlink>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Зоны на указанной карте перекрывают всю территорию Чебоксар в пределах городской черты.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Границы зон должны отвечать требованию однозначной идентификации принадлежности каждого земельного участка только одной из зон, выделенных на карте зонирования. Один и тот же земельный участок не может находиться одновременно в двух (или более) зонах, выделенных на карте зонирования. Границы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Pr>
          <w:rFonts w:cs="Times New Roman CYR"/>
          <w:szCs w:val="24"/>
        </w:rPr>
        <w:t>взаимном</w:t>
      </w:r>
      <w:proofErr w:type="gramEnd"/>
      <w:r>
        <w:rPr>
          <w:rFonts w:cs="Times New Roman CYR"/>
          <w:szCs w:val="24"/>
        </w:rPr>
        <w:t xml:space="preserve"> непричинении несоразмерного вреда друг другу рядом расположенными объектами недвижимости. Границы зон на карте зонирования устанавливаются </w:t>
      </w:r>
      <w:proofErr w:type="gramStart"/>
      <w:r>
        <w:rPr>
          <w:rFonts w:cs="Times New Roman CYR"/>
          <w:szCs w:val="24"/>
        </w:rPr>
        <w:t>по</w:t>
      </w:r>
      <w:proofErr w:type="gramEnd"/>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центральным разделительным линиям магистралей, улиц, проездов;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красным линиям;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границам земельных участков;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границам или осям полос отвода для коммуникаций;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административным границам города, районов в составе города;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естественным границам природных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иным границам.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На карте зон действия ограничений по условиям охраны памятников истории, культуры и археологического слоя выделены зоны с приписанными к ним градостроительными регламентами, которые являются дополнительными по отношению к установленным в </w:t>
      </w:r>
      <w:hyperlink w:anchor="Par662" w:history="1">
        <w:r>
          <w:rPr>
            <w:rFonts w:cs="Times New Roman CYR"/>
            <w:color w:val="0000FF"/>
            <w:szCs w:val="24"/>
          </w:rPr>
          <w:t>статье 25</w:t>
        </w:r>
      </w:hyperlink>
      <w:r>
        <w:rPr>
          <w:rFonts w:cs="Times New Roman CYR"/>
          <w:szCs w:val="24"/>
        </w:rPr>
        <w:t xml:space="preserve"> (виды и параметры разрешенного использования недвижимости) и которые относятся </w:t>
      </w:r>
      <w:proofErr w:type="gramStart"/>
      <w:r>
        <w:rPr>
          <w:rFonts w:cs="Times New Roman CYR"/>
          <w:szCs w:val="24"/>
        </w:rPr>
        <w:t>к</w:t>
      </w:r>
      <w:proofErr w:type="gramEnd"/>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сомасштабности новых построек ранее </w:t>
      </w:r>
      <w:proofErr w:type="gramStart"/>
      <w:r>
        <w:rPr>
          <w:rFonts w:cs="Times New Roman CYR"/>
          <w:szCs w:val="24"/>
        </w:rPr>
        <w:t>возведенным</w:t>
      </w:r>
      <w:proofErr w:type="gramEnd"/>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особенностям оформления фасадов зданий в соответствии с исторически сложившимся архитектурным окружением.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На картах зон действия ограничений по экологическим условиям выделяются </w:t>
      </w:r>
      <w:r>
        <w:rPr>
          <w:rFonts w:cs="Times New Roman CYR"/>
          <w:szCs w:val="24"/>
        </w:rPr>
        <w:lastRenderedPageBreak/>
        <w:t>зоны, к которым приписаны дополнительные градостроительные регламенты, определяющие действия, разрешаемые и/или запрещаемые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6. К земельным участкам, иным объектам недвижимости, расположенным в двух или более зонах, выделенных на нескольких, перечисленных выше картах, применяются все основные и дополнительные градостроительные регламенты, приписанные к этим зонам по каждой карте.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7. Для каждого земельного участка, иного объекта недвижимости, расположенного в пределах городской черты города Чебоксары, разрешенным считается такое использование, которое соответствует: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основным градостроительным регламентам </w:t>
      </w:r>
      <w:hyperlink w:anchor="Par662" w:history="1">
        <w:r>
          <w:rPr>
            <w:rFonts w:cs="Times New Roman CYR"/>
            <w:color w:val="0000FF"/>
            <w:szCs w:val="24"/>
          </w:rPr>
          <w:t>статьи 25</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дополнительным градостроительным регламентам по условиям охраны памятников истории, культуры и археологического слоя - в случаях, когда земельный участок, иной объект недвижимости расположен в зонах действия соответствующих ограничений;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дополнительным градостроительным регламентам по экологическим условиям - в случаях, когда земельный участок, иной объект недвижимости расположен в зонах действия соответствующих ограничений;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и частных сервитутов, иные документы).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8. Градостроительный регламент по видам разрешенного использования недвижимости (</w:t>
      </w:r>
      <w:hyperlink w:anchor="Par662" w:history="1">
        <w:r>
          <w:rPr>
            <w:rFonts w:cs="Times New Roman CYR"/>
            <w:color w:val="0000FF"/>
            <w:szCs w:val="24"/>
          </w:rPr>
          <w:t>статья 25</w:t>
        </w:r>
      </w:hyperlink>
      <w:r>
        <w:rPr>
          <w:rFonts w:cs="Times New Roman CYR"/>
          <w:szCs w:val="24"/>
        </w:rPr>
        <w:t xml:space="preserve"> настоящих Правил) включает: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виды разрешенного использования, сопутствующие основным видам использования недвижимости, которые по отношению </w:t>
      </w:r>
      <w:proofErr w:type="gramStart"/>
      <w:r>
        <w:rPr>
          <w:rFonts w:cs="Times New Roman CYR"/>
          <w:szCs w:val="24"/>
        </w:rPr>
        <w:t>к</w:t>
      </w:r>
      <w:proofErr w:type="gramEnd"/>
      <w:r>
        <w:rPr>
          <w:rFonts w:cs="Times New Roman CYR"/>
          <w:szCs w:val="24"/>
        </w:rPr>
        <w:t xml:space="preserve"> последним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 с проведением публичных слушаний в порядке </w:t>
      </w:r>
      <w:hyperlink w:anchor="Par309" w:history="1">
        <w:r>
          <w:rPr>
            <w:rFonts w:cs="Times New Roman CYR"/>
            <w:color w:val="0000FF"/>
            <w:szCs w:val="24"/>
          </w:rPr>
          <w:t>статей 9</w:t>
        </w:r>
      </w:hyperlink>
      <w:r>
        <w:rPr>
          <w:rFonts w:cs="Times New Roman CYR"/>
          <w:szCs w:val="24"/>
        </w:rPr>
        <w:t xml:space="preserve">, </w:t>
      </w:r>
      <w:hyperlink w:anchor="Par491" w:history="1">
        <w:r>
          <w:rPr>
            <w:rFonts w:cs="Times New Roman CYR"/>
            <w:color w:val="0000FF"/>
            <w:szCs w:val="24"/>
          </w:rPr>
          <w:t>16</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63"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Виды использования недвижимости, отсутствующие в списках </w:t>
      </w:r>
      <w:hyperlink w:anchor="Par662" w:history="1">
        <w:r>
          <w:rPr>
            <w:rFonts w:cs="Times New Roman CYR"/>
            <w:color w:val="0000FF"/>
            <w:szCs w:val="24"/>
          </w:rPr>
          <w:t>статьи 25</w:t>
        </w:r>
      </w:hyperlink>
      <w:r>
        <w:rPr>
          <w:rFonts w:cs="Times New Roman CYR"/>
          <w:szCs w:val="24"/>
        </w:rPr>
        <w:t xml:space="preserve">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Для каждой зоны, выделенной на карте зонирования, устанавливаются, как правило, несколько видов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9. Собственники, землепользователи, землевладельцы, арендаторы земельных участков, иных объектов недвижимости, имеют право в соответствии с законодательством по своему усмотрению выбирать и менять вид/виды использования недвижимости, разрешенные как основные и сопутствующие для соответствующих зон в следующем порядке.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случаях, когда изменение одного вида разрешенного использования недвижимости на другой разрешенный вид использования связано с конструктивными преобразованиями построек, необходимо разрешение на строительство, предоставляемое в порядке </w:t>
      </w:r>
      <w:hyperlink w:anchor="Par528" w:history="1">
        <w:r>
          <w:rPr>
            <w:rFonts w:cs="Times New Roman CYR"/>
            <w:color w:val="0000FF"/>
            <w:szCs w:val="24"/>
          </w:rPr>
          <w:t>статьи 17</w:t>
        </w:r>
      </w:hyperlink>
      <w:r>
        <w:rPr>
          <w:rFonts w:cs="Times New Roman CYR"/>
          <w:szCs w:val="24"/>
        </w:rPr>
        <w:t xml:space="preserve"> настоящих Правил (за исключением случаев, изложенных в </w:t>
      </w:r>
      <w:hyperlink w:anchor="Par483" w:history="1">
        <w:r>
          <w:rPr>
            <w:rFonts w:cs="Times New Roman CYR"/>
            <w:color w:val="0000FF"/>
            <w:szCs w:val="24"/>
          </w:rPr>
          <w:t>пункте 2 статьи 15</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В случаях, когда изменение одного вида на другой вид разрешенного использования недвижимости не связано с конструктивными преобразованиями, собственник, </w:t>
      </w:r>
      <w:r>
        <w:rPr>
          <w:rFonts w:cs="Times New Roman CYR"/>
          <w:szCs w:val="24"/>
        </w:rPr>
        <w:lastRenderedPageBreak/>
        <w:t>пользователь, владелец, арендатор недвижимости направляет уведомление о намерении изменить вид использования недвижимости в управление архитектуры и градостроительства администрации города, которое после соответствующей проверки сообщает о факте изменения в городской комитет по земельным ресурсам и землеустройству и городской комитет по управлению имуществом.</w:t>
      </w:r>
      <w:proofErr w:type="gramEnd"/>
      <w:r>
        <w:rPr>
          <w:rFonts w:cs="Times New Roman CYR"/>
          <w:szCs w:val="24"/>
        </w:rPr>
        <w:t xml:space="preserve"> Собственник, пользователь, 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w:t>
      </w:r>
      <w:proofErr w:type="gramStart"/>
      <w:r>
        <w:rPr>
          <w:rFonts w:cs="Times New Roman CYR"/>
          <w:szCs w:val="24"/>
        </w:rPr>
        <w:t>,</w:t>
      </w:r>
      <w:proofErr w:type="gramEnd"/>
      <w:r>
        <w:rPr>
          <w:rFonts w:cs="Times New Roman CYR"/>
          <w:szCs w:val="24"/>
        </w:rPr>
        <w:t xml:space="preserve"> если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то применяются процедуры, изложенные в </w:t>
      </w:r>
      <w:hyperlink w:anchor="Par491" w:history="1">
        <w:r>
          <w:rPr>
            <w:rFonts w:cs="Times New Roman CYR"/>
            <w:color w:val="0000FF"/>
            <w:szCs w:val="24"/>
          </w:rPr>
          <w:t>статье 16</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10. Градостроительные регламенты по параметрам разрешенного строительного изменения объектов недвижимости могут включать:</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минимальные отступы построек от границ земельных участков, фиксирующие "пятно застройки", за пределами которого возводить строения запрещено;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предельную (максимальную и/или минимальную) этажность (высоту) построек;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Сочетания указанных параметров и их предельные значения устанавливаются индивидуально, применительно к каждой зоне, выделенной на карте зонирования территории города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При необходимости в пределах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Не допускается размещение предприятий, требующих нормативных ССЗ, выходящих за пределы границ территориальных зон.</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Pr>
          <w:rFonts w:cs="Times New Roman CYR"/>
          <w:szCs w:val="24"/>
        </w:rPr>
        <w:t>о-</w:t>
      </w:r>
      <w:proofErr w:type="gramEnd"/>
      <w:r>
        <w:rPr>
          <w:rFonts w:cs="Times New Roman CYR"/>
          <w:szCs w:val="24"/>
        </w:rPr>
        <w:t>, водо-, газообеспечение,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что должно подтверждаться при согласовании проектной документации.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(зон), расположение которых требует отдельного земельного участка, являются объектами, для которых необходимо получение специальных согласований в порядке </w:t>
      </w:r>
      <w:hyperlink w:anchor="Par491" w:history="1">
        <w:r>
          <w:rPr>
            <w:rFonts w:cs="Times New Roman CYR"/>
            <w:color w:val="0000FF"/>
            <w:szCs w:val="24"/>
          </w:rPr>
          <w:t>статьи 16</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9" w:name="Par183"/>
      <w:bookmarkEnd w:id="9"/>
      <w:r>
        <w:rPr>
          <w:rFonts w:cs="Times New Roman CYR"/>
          <w:szCs w:val="24"/>
        </w:rPr>
        <w:t>Статья 4. Открытость и доступность информации о застройке и землепользовании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Администрация города Чебоксары обеспечивает возможность ознакомления с настоящими Правилами всем желающим путем: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публикации Правил и открытой продажи их копий;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предоставления Правил в библиотеки города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помещения Правил в сети Интернет;</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создания условий для ознакомления с настоящими Правилами в полном комплекте входящих в их состав картографических и иных документов в управлении архитектуры и градостроительства, городском комитете по земельным ресурсам и землеустройству, городской комитет по управлению имуществом, администрациях районов города Чебоксары, иных органах и организациях, причастных к регулированию землепользования и застройки в городе Чебоксары;</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предоставления управлением архитектуры и градостроительства физическим и юридическим лицам услуг по оформлению выписок из настоящих Правил, а также по изготовлению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Граждане имеют право участвовать в принятии решений по вопросам землепользования и застройки в соответствии с законодательством и в порядке </w:t>
      </w:r>
      <w:hyperlink w:anchor="Par309" w:history="1">
        <w:r>
          <w:rPr>
            <w:rFonts w:cs="Times New Roman CYR"/>
            <w:color w:val="0000FF"/>
            <w:szCs w:val="24"/>
          </w:rPr>
          <w:t>статьи 9</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10" w:name="Par194"/>
      <w:bookmarkEnd w:id="10"/>
      <w:r>
        <w:rPr>
          <w:rFonts w:cs="Times New Roman CYR"/>
          <w:szCs w:val="24"/>
        </w:rPr>
        <w:t>Глава 1.2. ПРАВА ИСПОЛЬЗОВАНИЯ НЕДВИЖИМОСТИ,</w:t>
      </w:r>
    </w:p>
    <w:p w:rsidR="00510546" w:rsidRDefault="00510546">
      <w:pPr>
        <w:widowControl w:val="0"/>
        <w:autoSpaceDE w:val="0"/>
        <w:autoSpaceDN w:val="0"/>
        <w:adjustRightInd w:val="0"/>
        <w:spacing w:after="0" w:line="240" w:lineRule="auto"/>
        <w:jc w:val="center"/>
        <w:rPr>
          <w:rFonts w:cs="Times New Roman CYR"/>
          <w:szCs w:val="24"/>
        </w:rPr>
      </w:pPr>
      <w:proofErr w:type="gramStart"/>
      <w:r>
        <w:rPr>
          <w:rFonts w:cs="Times New Roman CYR"/>
          <w:szCs w:val="24"/>
        </w:rPr>
        <w:t>ВОЗНИКШИЕ ДО ВСТУПЛЕНИЯ В СИЛУ ПРАВИЛ</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11" w:name="Par197"/>
      <w:bookmarkEnd w:id="11"/>
      <w:r>
        <w:rPr>
          <w:rFonts w:cs="Times New Roman CYR"/>
          <w:szCs w:val="24"/>
        </w:rPr>
        <w:t>Статья 5. Общие положения, относящиеся к ранее возникшим правам</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Принятые до введения в действие настоящих </w:t>
      </w:r>
      <w:proofErr w:type="gramStart"/>
      <w:r>
        <w:rPr>
          <w:rFonts w:cs="Times New Roman CYR"/>
          <w:szCs w:val="24"/>
        </w:rPr>
        <w:t>Правил</w:t>
      </w:r>
      <w:proofErr w:type="gramEnd"/>
      <w:r>
        <w:rPr>
          <w:rFonts w:cs="Times New Roman CYR"/>
          <w:szCs w:val="24"/>
        </w:rPr>
        <w:t xml:space="preserve"> нормативные правовые акты города Чебоксары по вопросам землепользования и застройки применяются в части, не противоречащей настоящим Правилам.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имеют вид/виды использования, которые не поименованы как разрешенные для соответствующих территориальных зон (</w:t>
      </w:r>
      <w:hyperlink w:anchor="Par662" w:history="1">
        <w:r>
          <w:rPr>
            <w:rFonts w:cs="Times New Roman CYR"/>
            <w:color w:val="0000FF"/>
            <w:szCs w:val="24"/>
          </w:rPr>
          <w:t>статья 25</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hyperlink w:anchor="Par662" w:history="1">
        <w:r>
          <w:rPr>
            <w:rFonts w:cs="Times New Roman CYR"/>
            <w:color w:val="0000FF"/>
            <w:szCs w:val="24"/>
          </w:rPr>
          <w:t>статьей 25</w:t>
        </w:r>
      </w:hyperlink>
      <w:r>
        <w:rPr>
          <w:rFonts w:cs="Times New Roman CYR"/>
          <w:szCs w:val="24"/>
        </w:rPr>
        <w:t xml:space="preserve"> настоящих Правил применительно к соответствующим зонам.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 Постановлением администрации г. Чебоксары может быть придан статус несоответствия:</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64"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25.09.2012 N 757)</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производственным и иным объектам, чьи санитарно-защитные зоны распространяются за пределы зоны расположения этих объектов (согласно карте зонирования, </w:t>
      </w:r>
      <w:hyperlink w:anchor="Par640" w:history="1">
        <w:r>
          <w:rPr>
            <w:rFonts w:cs="Times New Roman CYR"/>
            <w:color w:val="0000FF"/>
            <w:szCs w:val="24"/>
          </w:rPr>
          <w:t>статья 24</w:t>
        </w:r>
      </w:hyperlink>
      <w:r>
        <w:rPr>
          <w:rFonts w:cs="Times New Roman CYR"/>
          <w:szCs w:val="24"/>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12" w:name="Par209"/>
      <w:bookmarkEnd w:id="12"/>
      <w:r>
        <w:rPr>
          <w:rFonts w:cs="Times New Roman CYR"/>
          <w:szCs w:val="24"/>
        </w:rPr>
        <w:t>Статья 6. Использование и строительные изменения объектов недвижимости, не соответствующих Правилам</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Объекты недвижимости, поименованные в </w:t>
      </w:r>
      <w:hyperlink w:anchor="Par197" w:history="1">
        <w:r>
          <w:rPr>
            <w:rFonts w:cs="Times New Roman CYR"/>
            <w:color w:val="0000FF"/>
            <w:szCs w:val="24"/>
          </w:rPr>
          <w:t>статье 5</w:t>
        </w:r>
      </w:hyperlink>
      <w:r>
        <w:rPr>
          <w:rFonts w:cs="Times New Roman CYR"/>
          <w:szCs w:val="24"/>
        </w:rPr>
        <w:t>,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w:t>
      </w:r>
      <w:proofErr w:type="gramStart"/>
      <w:r>
        <w:rPr>
          <w:rFonts w:cs="Times New Roman CYR"/>
          <w:szCs w:val="24"/>
        </w:rPr>
        <w:t>Применительно к этим объектам постановлением администрации г. Чебоксары, принятом на основании решения Комиссии по землепользованию и застройке города Чебоксары,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roofErr w:type="gramEnd"/>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65"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25.09.2012 N 757)</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Площадь и строительный объем объектов недвижимости, вид/</w:t>
      </w:r>
      <w:proofErr w:type="gramStart"/>
      <w:r>
        <w:rPr>
          <w:rFonts w:cs="Times New Roman CYR"/>
          <w:szCs w:val="24"/>
        </w:rPr>
        <w:t>виды</w:t>
      </w:r>
      <w:proofErr w:type="gramEnd"/>
      <w:r>
        <w:rPr>
          <w:rFonts w:cs="Times New Roman CYR"/>
          <w:szCs w:val="24"/>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Несоответствующий вид использования недвижимости не может быть заменен на иной несоответствующий вид использования.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Если не 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w:t>
      </w:r>
      <w:proofErr w:type="gramStart"/>
      <w:r>
        <w:rPr>
          <w:rFonts w:cs="Times New Roman CYR"/>
          <w:szCs w:val="24"/>
        </w:rPr>
        <w:t>по</w:t>
      </w:r>
      <w:proofErr w:type="gramEnd"/>
      <w:r>
        <w:rPr>
          <w:rFonts w:cs="Times New Roman CYR"/>
          <w:szCs w:val="24"/>
        </w:rPr>
        <w:t xml:space="preserve"> прошествии указанного срока. В этом случае владелец объекта недвижимости обязан обеспечить его использование в соответствии с настоящими Правилами.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13" w:name="Par222"/>
      <w:bookmarkEnd w:id="13"/>
      <w:r>
        <w:rPr>
          <w:rFonts w:cs="Times New Roman CYR"/>
          <w:szCs w:val="24"/>
        </w:rPr>
        <w:t>Глава 1.3. УЧАСТНИКИ ОТНОШЕНИЙ, ВОЗНИКАЮЩИХ ПО ПОВОДУ</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ЗЕМЛЕПОЛЬЗОВАНИЯ И ЗАСТРОЙКИ. ПУБЛИЧНЫЕ СЛУШАНИЯ</w:t>
      </w:r>
    </w:p>
    <w:p w:rsidR="00510546" w:rsidRDefault="00510546">
      <w:pPr>
        <w:widowControl w:val="0"/>
        <w:autoSpaceDE w:val="0"/>
        <w:autoSpaceDN w:val="0"/>
        <w:adjustRightInd w:val="0"/>
        <w:spacing w:after="0" w:line="240" w:lineRule="auto"/>
        <w:jc w:val="center"/>
        <w:rPr>
          <w:rFonts w:cs="Times New Roman CYR"/>
          <w:szCs w:val="24"/>
        </w:rPr>
      </w:pPr>
      <w:proofErr w:type="gramStart"/>
      <w:r>
        <w:rPr>
          <w:rFonts w:cs="Times New Roman CYR"/>
          <w:szCs w:val="24"/>
        </w:rPr>
        <w:t xml:space="preserve">(в ред. </w:t>
      </w:r>
      <w:hyperlink r:id="rId66"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w:t>
      </w:r>
      <w:proofErr w:type="gramEnd"/>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14" w:name="Par227"/>
      <w:bookmarkEnd w:id="14"/>
      <w:r>
        <w:rPr>
          <w:rFonts w:cs="Times New Roman CYR"/>
          <w:szCs w:val="24"/>
        </w:rPr>
        <w:lastRenderedPageBreak/>
        <w:t>Статья 7. Лица, осуществляющие застройку и землепользование</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bookmarkStart w:id="15" w:name="Par229"/>
      <w:bookmarkEnd w:id="15"/>
      <w:r>
        <w:rPr>
          <w:rFonts w:cs="Times New Roman CYR"/>
          <w:szCs w:val="24"/>
        </w:rPr>
        <w:t>1. Настоящие Правила регулируют действия физических и юридических лиц, которые: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участвуют в торгах (конкурсах, аукционах), подготавливаемых и проводимых администрацией города по предоставлению прав собственности или аренды на сформированные земельные участки в целях нового строительства или реконструкции;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обращаются в администрацию города с заявкой о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Указанные в </w:t>
      </w:r>
      <w:hyperlink w:anchor="Par229" w:history="1">
        <w:r>
          <w:rPr>
            <w:rFonts w:cs="Times New Roman CYR"/>
            <w:color w:val="0000FF"/>
            <w:szCs w:val="24"/>
          </w:rPr>
          <w:t>пункте 1</w:t>
        </w:r>
      </w:hyperlink>
      <w:r>
        <w:rPr>
          <w:rFonts w:cs="Times New Roman CYR"/>
          <w:szCs w:val="24"/>
        </w:rPr>
        <w:t xml:space="preserve"> настоящей статьи и другие действия могут также регулироваться иными нормативными правовыми актами органов местного самоуправления Чебоксары, детализирующими нормы настоящих Правил. К другим действиям физических и юридических лиц относятся: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возведение некапитальных строений (таких как палатки, киоски и т.д.) на земельных участках, находящихся в муниципальной собственности и передаваемых в краткосрочную аренду (посредством торгов - аукционов, конкурсов, или переговоров между этими лицами и администрацией города);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разделение (межевание) территории сложившейся застройки на земельные участки в целях создания кондоминиумов;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иные действия, связанные с подготовкой и реализацией общественных или частных планов по землепользованию и застройке.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Нормативные правовые акты или извлечения из них, регулирующие вышепоименованные действия, могут включаться в </w:t>
      </w:r>
      <w:hyperlink w:anchor="Par2423" w:history="1">
        <w:r>
          <w:rPr>
            <w:rFonts w:cs="Times New Roman CYR"/>
            <w:color w:val="0000FF"/>
            <w:szCs w:val="24"/>
          </w:rPr>
          <w:t>часть III</w:t>
        </w:r>
      </w:hyperlink>
      <w:r>
        <w:rPr>
          <w:rFonts w:cs="Times New Roman CYR"/>
          <w:szCs w:val="24"/>
        </w:rPr>
        <w:t xml:space="preserve">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Лица, осуществляющие в городе Чебоксары застройку и землепользование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16" w:name="Par241"/>
      <w:bookmarkEnd w:id="16"/>
      <w:r>
        <w:rPr>
          <w:rFonts w:cs="Times New Roman CYR"/>
          <w:szCs w:val="24"/>
        </w:rPr>
        <w:t>Статья 8. Комиссия по землепользованию и застройке при Главе администрации г. Чебоксары. Органы местного самоуправления и иные органы, уполномоченные регулировать и контролировать землепользование и застройку</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Комиссия по землепользованию и застройке (далее - Комиссия) является постоянно действующим консультативным органом при Главе администрации г. Чебоксары и формируется для обеспечения реализации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Комиссия формируется на основании постановления администрации г. Чебоксары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 Указанные документы включаются в </w:t>
      </w:r>
      <w:hyperlink w:anchor="Par2423" w:history="1">
        <w:r>
          <w:rPr>
            <w:rFonts w:cs="Times New Roman CYR"/>
            <w:color w:val="0000FF"/>
            <w:szCs w:val="24"/>
          </w:rPr>
          <w:t>часть III</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67"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25.09.2012 N 757)</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Комиссия по землепользованию и застройке: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рассматривает заявки на предоставление земельных участков для строительства объектов, требующих получения специальных согласований в порядке </w:t>
      </w:r>
      <w:hyperlink w:anchor="Par491" w:history="1">
        <w:r>
          <w:rPr>
            <w:rFonts w:cs="Times New Roman CYR"/>
            <w:color w:val="0000FF"/>
            <w:szCs w:val="24"/>
          </w:rPr>
          <w:t>статьи 16</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 рассматривает заявки на строительство и изменение видов использования недвижимости, требующих получения специального согласования в порядке </w:t>
      </w:r>
      <w:hyperlink w:anchor="Par491" w:history="1">
        <w:r>
          <w:rPr>
            <w:rFonts w:cs="Times New Roman CYR"/>
            <w:color w:val="0000FF"/>
            <w:szCs w:val="24"/>
          </w:rPr>
          <w:t>статьи 16</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проводит публичные слушания в случаях и порядке, определенных Градостроительным </w:t>
      </w:r>
      <w:hyperlink r:id="rId68" w:history="1">
        <w:r>
          <w:rPr>
            <w:rFonts w:cs="Times New Roman CYR"/>
            <w:color w:val="0000FF"/>
            <w:szCs w:val="24"/>
          </w:rPr>
          <w:t>кодексом</w:t>
        </w:r>
      </w:hyperlink>
      <w:r>
        <w:rPr>
          <w:rFonts w:cs="Times New Roman CYR"/>
          <w:szCs w:val="24"/>
        </w:rPr>
        <w:t xml:space="preserve"> Российской Федерации и иными нормативными правовыми актами Чувашской Республики и органов местного самоуправления;</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69"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подготавливает Главе администрации г. Чебоксары рекомендации по результатам публичных слушаний, в том числе рекомендации о предоставлении специальных согласований и разрешений на отклонения от Правил, рекомендации по досудебному урегулированию споров в связи с обращениями физических и юридических лиц по поводу решений органов администрации города, касающихся вопросов землепользования и застройки;</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70"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организует подготовку предложений о внесении дополнений и изменений в Правила по процедурам согласно </w:t>
      </w:r>
      <w:hyperlink w:anchor="Par604" w:history="1">
        <w:r>
          <w:rPr>
            <w:rFonts w:cs="Times New Roman CYR"/>
            <w:color w:val="0000FF"/>
            <w:szCs w:val="24"/>
          </w:rPr>
          <w:t>статье 21</w:t>
        </w:r>
      </w:hyperlink>
      <w:r>
        <w:rPr>
          <w:rFonts w:cs="Times New Roman CYR"/>
          <w:szCs w:val="24"/>
        </w:rPr>
        <w:t xml:space="preserve"> настоящих Правил, а также проектов местных нормативных правовых актов, иных документов, связанных с реализацией и применением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подготавливает главе города Чебоксары рекомендации, по изменению видов использования недвижимости определяемых настоящими Правилами в качестве разрешенных для различных территориальных зон.</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w:t>
      </w:r>
      <w:hyperlink r:id="rId71"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Абзацы девятый - восемнадцатый исключены. - </w:t>
      </w:r>
      <w:hyperlink r:id="rId7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состав Комиссии назначается 12 человек, представляющих общественные и частные интересы граждан, владельцев недвижимости, коммерческих и иных организаций. Данная группа лиц включает двух лицензированных архитекторов, рекомендованных Союзом Архитекторов города Чебоксары, а также семь человек, рекомендованных Чебоксарским городским Собранием депутатов. Указанные лица не могут являться государственными или муниципальными служащими.</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73"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Общая численность Комиссии - 22 человека.</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74"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Секретарь Комиссии является служащим управления архитектуры и градостроительства  и не входит в ее состав.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 заседания Комиссии (в том числе проводимых в форме публичных слушаний) в обязательном порядке приглашаются ответственные представители администраций тех районов города, где расположены объекты недвижимости, по поводу которых подготавливаются соответствующие рекомендации и решения. Указанные представители обладают правом совещательного голоса.</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75"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Управление архитектуры и градостроительства является подразделением администрации города, выполняющим функции органов местного самоуправления по вопросам регулировании градостроительной (строительной) деятельности на территории </w:t>
      </w:r>
      <w:r>
        <w:rPr>
          <w:rFonts w:cs="Times New Roman CYR"/>
          <w:szCs w:val="24"/>
        </w:rPr>
        <w:lastRenderedPageBreak/>
        <w:t>города. Управление осуществляет свою деятельность в соответствии с настоящими Правилами и Положением, утверждаемым Главой администрации.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обязанности управления архитектуры и градостроительства в части реализации и </w:t>
      </w:r>
      <w:proofErr w:type="gramStart"/>
      <w:r>
        <w:rPr>
          <w:rFonts w:cs="Times New Roman CYR"/>
          <w:szCs w:val="24"/>
        </w:rPr>
        <w:t>применения</w:t>
      </w:r>
      <w:proofErr w:type="gramEnd"/>
      <w:r>
        <w:rPr>
          <w:rFonts w:cs="Times New Roman CYR"/>
          <w:szCs w:val="24"/>
        </w:rPr>
        <w:t xml:space="preserve"> настоящих Правил входит: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подготовка для Главы администрации и Чебоксарского городского Собрания депутатов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дополнений и изменений;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участие в подготовке документов по предоставлению физическим и юридическим лицам земельных участков для строительства, реконструкции;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участие в согласовании градостроительной и проектной документации на соответствие настоящим Правилам и строительным нормам, предоставление разрешений на строительство, участие в приемке завершенных строительством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организация и ведение градостроительного кадастра - информационной системы мониторинга процессов землепользования и застройки, состояния инженерно-технической инфраструктуры, экологической обстановки, состояния фонда застройки;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ведение карты зонирования и внесение в нее утвержденных дополнений и изменений;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предоставление заинтересованным лицам информации, которая содержится в Правилах и утвержденной градостроительной документации;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проведение проверок строящихся, реконструируемых объектов (независимо от форм собственности и источников финансирования) на соблюдение технологии выполнения строительно-монтажных работ, соответствие строительства утвержденной проектной документации и на соблюдение организационно-правового порядка строительства, реконструкции;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другие обязанности.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При управлении архитектуры и градостроительства действует Градостроительный совет, который является консультативным органом при начальнике управления - главном архитекторе города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Совет осуществляет свою деятельность в соответствии с Положением о Градостроительном совете, утверждаемым начальником управления.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Председателем совета является главный архитектор города. Секретарь совета является служащим управления и не входит в состав совета.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 заседания совета могут приглашаться лица, не являющиеся его членами.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Совет подготавливает рекомендации главному архитектору города по вопросам: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разработки и реализации градостроительной политики;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согласования градостроительной документации, а также проектной документации применительно к сооружениям и комплексам, возводимым с использованием средств государственного и местного бюджетов;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внесения дополнений и изменений в настоящие Правила;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размещения объектов декоративно-монументального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проведения архитектурных конкурсов, иным вопросам, входящим в компетенцию главного архитектора города.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По вопросам применения настоящих Правил научно-производственный центр по охране и использованию памятников истории и культуры при Министерстве культуры Чувашской Республики осуществляет </w:t>
      </w:r>
      <w:proofErr w:type="gramStart"/>
      <w:r>
        <w:rPr>
          <w:rFonts w:cs="Times New Roman CYR"/>
          <w:szCs w:val="24"/>
        </w:rPr>
        <w:t>контроль за</w:t>
      </w:r>
      <w:proofErr w:type="gramEnd"/>
      <w:r>
        <w:rPr>
          <w:rFonts w:cs="Times New Roman CYR"/>
          <w:szCs w:val="24"/>
        </w:rPr>
        <w:t xml:space="preserve"> соблюдением дополнительных градостроительных регламентов по условиям охраны памятников истории, культуры и археологического слоя. Границы ведения научно-производственного центра в части указанного контроля определяются границами зон действия ограничений по условиям охраны памятников истории, культуры и археологического слоя, зафиксированными на </w:t>
      </w:r>
      <w:r>
        <w:rPr>
          <w:rFonts w:cs="Times New Roman CYR"/>
          <w:szCs w:val="24"/>
        </w:rPr>
        <w:lastRenderedPageBreak/>
        <w:t xml:space="preserve">карте </w:t>
      </w:r>
      <w:hyperlink w:anchor="Par2395" w:history="1">
        <w:r>
          <w:rPr>
            <w:rFonts w:cs="Times New Roman CYR"/>
            <w:color w:val="0000FF"/>
            <w:szCs w:val="24"/>
          </w:rPr>
          <w:t>статьи 26</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Предметы осуществляемого научно-производственным центром контроля и согласований устанавливаются дифференцированно применительно </w:t>
      </w:r>
      <w:proofErr w:type="gramStart"/>
      <w:r>
        <w:rPr>
          <w:rFonts w:cs="Times New Roman CYR"/>
          <w:szCs w:val="24"/>
        </w:rPr>
        <w:t>к</w:t>
      </w:r>
      <w:proofErr w:type="gramEnd"/>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объектам, включенным в списки памятников истории и культуры;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объектам, не состоящим в списках памятников истории и культуры и расположенным в зоне охраны памятников истории и культуры;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объектам, не состоящим в списках памятников истории и культуры и расположенным в зоне регулирования застройки.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Предметами согласования по объектам, включенным в списки памятников истории и культуры, являются вопросы, определяющие их назначение и характеристики реставрации, решаемые в индивидуальном порядке применительно к каждому объекту.</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Предметами согласования по объектам, не состоящим в списках памятников истории и культуры и расположенным в зоне охраны памятников истории и культуры, являются: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границы исторически сложившихся домовладений и размеры земельных участков;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отступы построек от границ земельных участков, соблюдение линий регулирования застройки;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высота построек;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протяженность фасадов и их декорирование.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Предметом согласования по объектам, не состоящим в списках памятников истории и культуры (включая свободные участки, предназначенные для новой застройки) и расположенные в зоне регулирования застройки, является сомасштабность проектируемых построек исторически сложившейся застройке.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Предметы согласований по объектам, не состоящим в списках памятников истории и культуры, разрабатываются в форме численных значений и предписаний и после согласования в установленном порядке и утверждения Чебоксарским городским Собранием депутатов включаются в настоящие Правила как дополнительные градостроительные регламенты по условиям охраны памятников истории, культуры и археологического слоя.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Научно-производственный центр по охране и использованию памятников истории и культуры при Министерстве культуры Чувашской Республики в установленных границах его ведения обеспечивает контроль за соблюдением дополнительных градостроительных регламентов по условиям охраны памятников истории, культуры и археологического слоя путем участия </w:t>
      </w:r>
      <w:proofErr w:type="gramStart"/>
      <w:r>
        <w:rPr>
          <w:rFonts w:cs="Times New Roman CYR"/>
          <w:szCs w:val="24"/>
        </w:rPr>
        <w:t>в</w:t>
      </w:r>
      <w:proofErr w:type="gramEnd"/>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w:t>
      </w:r>
      <w:proofErr w:type="gramStart"/>
      <w:r>
        <w:rPr>
          <w:rFonts w:cs="Times New Roman CYR"/>
          <w:szCs w:val="24"/>
        </w:rPr>
        <w:t>согласовании</w:t>
      </w:r>
      <w:proofErr w:type="gramEnd"/>
      <w:r>
        <w:rPr>
          <w:rFonts w:cs="Times New Roman CYR"/>
          <w:szCs w:val="24"/>
        </w:rPr>
        <w:t>: а) планов земельных участков на стадии их формирования и предоставления для нового строительства, реконструкции, б) проектной документации;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w:t>
      </w:r>
      <w:proofErr w:type="gramStart"/>
      <w:r>
        <w:rPr>
          <w:rFonts w:cs="Times New Roman CYR"/>
          <w:szCs w:val="24"/>
        </w:rPr>
        <w:t>инспекциях</w:t>
      </w:r>
      <w:proofErr w:type="gramEnd"/>
      <w:r>
        <w:rPr>
          <w:rFonts w:cs="Times New Roman CYR"/>
          <w:szCs w:val="24"/>
        </w:rPr>
        <w:t xml:space="preserve"> на объектах, где производятся строительные изменения;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w:t>
      </w:r>
      <w:proofErr w:type="gramStart"/>
      <w:r>
        <w:rPr>
          <w:rFonts w:cs="Times New Roman CYR"/>
          <w:szCs w:val="24"/>
        </w:rPr>
        <w:t>комиссиях</w:t>
      </w:r>
      <w:proofErr w:type="gramEnd"/>
      <w:r>
        <w:rPr>
          <w:rFonts w:cs="Times New Roman CYR"/>
          <w:szCs w:val="24"/>
        </w:rPr>
        <w:t xml:space="preserve"> по приемке в эксплуатацию завершенных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По вопросам реализации и </w:t>
      </w:r>
      <w:proofErr w:type="gramStart"/>
      <w:r>
        <w:rPr>
          <w:rFonts w:cs="Times New Roman CYR"/>
          <w:szCs w:val="24"/>
        </w:rPr>
        <w:t>применения</w:t>
      </w:r>
      <w:proofErr w:type="gramEnd"/>
      <w:r>
        <w:rPr>
          <w:rFonts w:cs="Times New Roman CYR"/>
          <w:szCs w:val="24"/>
        </w:rPr>
        <w:t xml:space="preserve"> настоящих Правил иные органы: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по запросу Комиссии по землепользованию и застройке </w:t>
      </w:r>
      <w:proofErr w:type="gramStart"/>
      <w:r>
        <w:rPr>
          <w:rFonts w:cs="Times New Roman CYR"/>
          <w:szCs w:val="24"/>
        </w:rPr>
        <w:t>предоставляют ей заключения</w:t>
      </w:r>
      <w:proofErr w:type="gramEnd"/>
      <w:r>
        <w:rPr>
          <w:rFonts w:cs="Times New Roman CYR"/>
          <w:szCs w:val="24"/>
        </w:rPr>
        <w:t xml:space="preserve"> по вопросам, связанным с проведением публичных слушаний;</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76"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17" w:name="Par309"/>
      <w:bookmarkEnd w:id="17"/>
      <w:r>
        <w:rPr>
          <w:rFonts w:cs="Times New Roman CYR"/>
          <w:szCs w:val="24"/>
        </w:rPr>
        <w:t xml:space="preserve">Статья 9. Исключена. - </w:t>
      </w:r>
      <w:hyperlink r:id="rId7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18" w:name="Par311"/>
      <w:bookmarkEnd w:id="18"/>
      <w:r>
        <w:rPr>
          <w:rFonts w:cs="Times New Roman CYR"/>
          <w:szCs w:val="24"/>
        </w:rPr>
        <w:t>Глава 1.4. УСЛОВИЯ И ОБЩИЕ ПРИНЦИПЫ ОРГАНИЗАЦИИ</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ПРОЦЕССА ФОРМИРОВАНИЯ И ПРЕДОСТАВЛЕНИЯ ЗЕМЕЛЬНЫХ УЧАСТКОВ</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ФИЗИЧЕСКИМ И ЮРИДИЧЕСКИМ ЛИЦАМ ДЛЯ СТРОИТЕЛЬСТВА ИЗ ЗЕМЕЛЬ,</w:t>
      </w:r>
    </w:p>
    <w:p w:rsidR="00510546" w:rsidRDefault="00510546">
      <w:pPr>
        <w:widowControl w:val="0"/>
        <w:autoSpaceDE w:val="0"/>
        <w:autoSpaceDN w:val="0"/>
        <w:adjustRightInd w:val="0"/>
        <w:spacing w:after="0" w:line="240" w:lineRule="auto"/>
        <w:jc w:val="center"/>
        <w:rPr>
          <w:rFonts w:cs="Times New Roman CYR"/>
          <w:szCs w:val="24"/>
        </w:rPr>
      </w:pPr>
      <w:proofErr w:type="gramStart"/>
      <w:r>
        <w:rPr>
          <w:rFonts w:cs="Times New Roman CYR"/>
          <w:szCs w:val="24"/>
        </w:rPr>
        <w:t>НАХОДЯЩИХСЯ</w:t>
      </w:r>
      <w:proofErr w:type="gramEnd"/>
      <w:r>
        <w:rPr>
          <w:rFonts w:cs="Times New Roman CYR"/>
          <w:szCs w:val="24"/>
        </w:rPr>
        <w:t xml:space="preserve"> В ГОСУДАРСТВЕННОЙ ИЛИ МУНИЦИПАЛЬНОЙ </w:t>
      </w:r>
      <w:r>
        <w:rPr>
          <w:rFonts w:cs="Times New Roman CYR"/>
          <w:szCs w:val="24"/>
        </w:rPr>
        <w:lastRenderedPageBreak/>
        <w:t>СОБСТВЕННОСТИ</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Настоящая глава в соответствии с Земельным </w:t>
      </w:r>
      <w:hyperlink r:id="rId78" w:history="1">
        <w:r>
          <w:rPr>
            <w:rFonts w:cs="Times New Roman CYR"/>
            <w:color w:val="0000FF"/>
            <w:szCs w:val="24"/>
          </w:rPr>
          <w:t>кодексом</w:t>
        </w:r>
      </w:hyperlink>
      <w:r>
        <w:rPr>
          <w:rFonts w:cs="Times New Roman CYR"/>
          <w:szCs w:val="24"/>
        </w:rPr>
        <w:t xml:space="preserve"> Российской Федерации, Федеральным </w:t>
      </w:r>
      <w:hyperlink r:id="rId79" w:history="1">
        <w:r>
          <w:rPr>
            <w:rFonts w:cs="Times New Roman CYR"/>
            <w:color w:val="0000FF"/>
            <w:szCs w:val="24"/>
          </w:rPr>
          <w:t>законом</w:t>
        </w:r>
      </w:hyperlink>
      <w:r>
        <w:rPr>
          <w:rFonts w:cs="Times New Roman CYR"/>
          <w:szCs w:val="24"/>
        </w:rPr>
        <w:t xml:space="preserve"> "О введении в действие Земельного кодекса Российской Федерации" определяет условия и общие принципы организации процесса формирования земельных участков как объектов недвижимости, находящихся в государственной или муниципальной собственности и подготавливаемых для вовлечения их в оборот, а также основы порядка предоставления администрацией города сформированных для строительства земельных участков физическим и юридическим</w:t>
      </w:r>
      <w:proofErr w:type="gramEnd"/>
      <w:r>
        <w:rPr>
          <w:rFonts w:cs="Times New Roman CYR"/>
          <w:szCs w:val="24"/>
        </w:rPr>
        <w:t xml:space="preserve"> лицам на правах аренды или собственности.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Основные нормы, регулирующие действия по формированию и предоставлению земельных участков для строительства, установленные Земельным </w:t>
      </w:r>
      <w:hyperlink r:id="rId80" w:history="1">
        <w:r>
          <w:rPr>
            <w:rFonts w:cs="Times New Roman CYR"/>
            <w:color w:val="0000FF"/>
            <w:szCs w:val="24"/>
          </w:rPr>
          <w:t>кодексом</w:t>
        </w:r>
      </w:hyperlink>
      <w:r>
        <w:rPr>
          <w:rFonts w:cs="Times New Roman CYR"/>
          <w:szCs w:val="24"/>
        </w:rPr>
        <w:t xml:space="preserve"> Российской Федерации, детализируются законами, иными нормативными правовыми актами Чувашской Республики, нормативными правовыми актами органов местного самоуправления города Чебоксары, изложение которых или извлечения из них могут включаться в </w:t>
      </w:r>
      <w:hyperlink w:anchor="Par2423" w:history="1">
        <w:r>
          <w:rPr>
            <w:rFonts w:cs="Times New Roman CYR"/>
            <w:color w:val="0000FF"/>
            <w:szCs w:val="24"/>
          </w:rPr>
          <w:t>часть III</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19" w:name="Par319"/>
      <w:bookmarkEnd w:id="19"/>
      <w:r>
        <w:rPr>
          <w:rFonts w:cs="Times New Roman CYR"/>
          <w:szCs w:val="24"/>
        </w:rPr>
        <w:t>Статья 10. Основные нормы, регулирующие действия по предоставлению земельных участков для строительства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Предоставляться физическим и юридическим лицам для строительства могут только земельные участки из состава земель, которые согласно законодательству не изъяты из оборота и не зарезервированы для государственных или муниципальных нужд.</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В соответствии с </w:t>
      </w:r>
      <w:hyperlink r:id="rId81" w:history="1">
        <w:r>
          <w:rPr>
            <w:rFonts w:cs="Times New Roman CYR"/>
            <w:color w:val="0000FF"/>
            <w:szCs w:val="24"/>
          </w:rPr>
          <w:t>пунктом 10 статьи 3</w:t>
        </w:r>
      </w:hyperlink>
      <w:r>
        <w:rPr>
          <w:rFonts w:cs="Times New Roman CYR"/>
          <w:szCs w:val="24"/>
        </w:rPr>
        <w:t xml:space="preserve">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не требуется.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Распоряжение указанными землями до разграничения государственной собственности на землю осуществляется органами местного самоуправления в пределах их полномочий, если законодательством не предусмотрено иное.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После разграничения государственной собственности на землю органы местного самоуправления распоряжаются исключительно землями, находящимися в муниципальной собственности.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В соответствии с </w:t>
      </w:r>
      <w:hyperlink r:id="rId82" w:history="1">
        <w:r>
          <w:rPr>
            <w:rFonts w:cs="Times New Roman CYR"/>
            <w:color w:val="0000FF"/>
            <w:szCs w:val="24"/>
          </w:rPr>
          <w:t>пунктом 1 статьи 30</w:t>
        </w:r>
      </w:hyperlink>
      <w:r>
        <w:rPr>
          <w:rFonts w:cs="Times New Roman CYR"/>
          <w:szCs w:val="24"/>
        </w:rPr>
        <w:t xml:space="preserve">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без предварительного согласования мест размещения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 предварительным согласованием мест размещения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соответствии с </w:t>
      </w:r>
      <w:hyperlink r:id="rId83" w:history="1">
        <w:r>
          <w:rPr>
            <w:rFonts w:cs="Times New Roman CYR"/>
            <w:color w:val="0000FF"/>
            <w:szCs w:val="24"/>
          </w:rPr>
          <w:t>пунктом 11 статьи 30</w:t>
        </w:r>
      </w:hyperlink>
      <w:r>
        <w:rPr>
          <w:rFonts w:cs="Times New Roman CYR"/>
          <w:szCs w:val="24"/>
        </w:rPr>
        <w:t xml:space="preserve"> Земельного кодекса Российской Федерации, после вступления в силу настоящих Правил и при наличии градостроительной документации о застройке в городе Чебоксарах, предварительное согласование мест размещения объектов не проводится.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3.1. Предоставление земельных участков для строительства допускается при наличии санитарно-эпидемиологических заключений о соответствии предполагаемого использования земельных участков санитарным правилам.</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(п. 3.1 </w:t>
      </w:r>
      <w:proofErr w:type="gramStart"/>
      <w:r>
        <w:rPr>
          <w:rFonts w:cs="Times New Roman CYR"/>
          <w:szCs w:val="24"/>
        </w:rPr>
        <w:t>введен</w:t>
      </w:r>
      <w:proofErr w:type="gramEnd"/>
      <w:r>
        <w:rPr>
          <w:rFonts w:cs="Times New Roman CYR"/>
          <w:szCs w:val="24"/>
        </w:rPr>
        <w:t xml:space="preserve"> </w:t>
      </w:r>
      <w:hyperlink r:id="rId84"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В соответствии со </w:t>
      </w:r>
      <w:hyperlink r:id="rId85" w:history="1">
        <w:r>
          <w:rPr>
            <w:rFonts w:cs="Times New Roman CYR"/>
            <w:color w:val="0000FF"/>
            <w:szCs w:val="24"/>
          </w:rPr>
          <w:t>статьей 30</w:t>
        </w:r>
      </w:hyperlink>
      <w:r>
        <w:rPr>
          <w:rFonts w:cs="Times New Roman CYR"/>
          <w:szCs w:val="24"/>
        </w:rPr>
        <w:t xml:space="preserve"> Земельного кодекса Российской Федерации предоставление земельных участков для строительства в собственность без предварительного согласования мест размещения объектов осуществляется </w:t>
      </w:r>
      <w:r>
        <w:rPr>
          <w:rFonts w:cs="Times New Roman CYR"/>
          <w:szCs w:val="24"/>
        </w:rPr>
        <w:lastRenderedPageBreak/>
        <w:t xml:space="preserve">исключительно на торгах (конкурсах, аукционах), за исключением случаев, предусмотренных </w:t>
      </w:r>
      <w:hyperlink w:anchor="Par336" w:history="1">
        <w:r>
          <w:rPr>
            <w:rFonts w:cs="Times New Roman CYR"/>
            <w:color w:val="0000FF"/>
            <w:szCs w:val="24"/>
          </w:rPr>
          <w:t>абзацами пятым</w:t>
        </w:r>
      </w:hyperlink>
      <w:r>
        <w:rPr>
          <w:rFonts w:cs="Times New Roman CYR"/>
          <w:szCs w:val="24"/>
        </w:rPr>
        <w:t xml:space="preserve">, </w:t>
      </w:r>
      <w:hyperlink w:anchor="Par338" w:history="1">
        <w:r>
          <w:rPr>
            <w:rFonts w:cs="Times New Roman CYR"/>
            <w:color w:val="0000FF"/>
            <w:szCs w:val="24"/>
          </w:rPr>
          <w:t>шестым</w:t>
        </w:r>
      </w:hyperlink>
      <w:r>
        <w:rPr>
          <w:rFonts w:cs="Times New Roman CYR"/>
          <w:szCs w:val="24"/>
        </w:rPr>
        <w:t xml:space="preserve">, </w:t>
      </w:r>
      <w:hyperlink w:anchor="Par340" w:history="1">
        <w:r>
          <w:rPr>
            <w:rFonts w:cs="Times New Roman CYR"/>
            <w:color w:val="0000FF"/>
            <w:szCs w:val="24"/>
          </w:rPr>
          <w:t>седьмым</w:t>
        </w:r>
      </w:hyperlink>
      <w:r>
        <w:rPr>
          <w:rFonts w:cs="Times New Roman CYR"/>
          <w:szCs w:val="24"/>
        </w:rPr>
        <w:t xml:space="preserve">, </w:t>
      </w:r>
      <w:hyperlink w:anchor="Par342" w:history="1">
        <w:r>
          <w:rPr>
            <w:rFonts w:cs="Times New Roman CYR"/>
            <w:color w:val="0000FF"/>
            <w:szCs w:val="24"/>
          </w:rPr>
          <w:t>восьмым</w:t>
        </w:r>
      </w:hyperlink>
      <w:r>
        <w:rPr>
          <w:rFonts w:cs="Times New Roman CYR"/>
          <w:szCs w:val="24"/>
        </w:rPr>
        <w:t xml:space="preserve"> данного пункта.</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86"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bookmarkStart w:id="20" w:name="Par333"/>
      <w:bookmarkEnd w:id="20"/>
      <w:r>
        <w:rPr>
          <w:rFonts w:cs="Times New Roman CYR"/>
          <w:szCs w:val="24"/>
        </w:rPr>
        <w:t>Предоставление земельных участков для строительства в аренду без предварительного согласования мест размещения объектов может осуществляться на торгах или без проведения торгов (конкурсов, аукционов).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Предоставление земельных участков, находящихся в государственной или муниципальной собственности, для жилищного строительства, а также для комплексного освоения в целях жилищного строительства, должно осуществляться без предварительного согласования на аукционе.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Порядок организации и проведения торгов (конкурсов, аукционов) по продаже земельных участков или права на заключение договоров аренды этих земельных участков определяются Правительством Российской Федерации в соответствии с Гражданским </w:t>
      </w:r>
      <w:hyperlink r:id="rId87" w:history="1">
        <w:r>
          <w:rPr>
            <w:rFonts w:cs="Times New Roman CYR"/>
            <w:color w:val="0000FF"/>
            <w:szCs w:val="24"/>
          </w:rPr>
          <w:t>кодексом</w:t>
        </w:r>
      </w:hyperlink>
      <w:r>
        <w:rPr>
          <w:rFonts w:cs="Times New Roman CYR"/>
          <w:szCs w:val="24"/>
        </w:rPr>
        <w:t xml:space="preserve"> Российской Федерации и Земельным </w:t>
      </w:r>
      <w:hyperlink r:id="rId88" w:history="1">
        <w:r>
          <w:rPr>
            <w:rFonts w:cs="Times New Roman CYR"/>
            <w:color w:val="0000FF"/>
            <w:szCs w:val="24"/>
          </w:rPr>
          <w:t>кодексом</w:t>
        </w:r>
      </w:hyperlink>
      <w:r>
        <w:rPr>
          <w:rFonts w:cs="Times New Roman CYR"/>
          <w:szCs w:val="24"/>
        </w:rPr>
        <w:t xml:space="preserve"> Российской Федерации. Указанный порядок детализируется нормативными правовыми актами Чувашской Республики и города Чебоксары. Изложение этих актов, или извлечения из них включаются в </w:t>
      </w:r>
      <w:hyperlink w:anchor="Par2423" w:history="1">
        <w:r>
          <w:rPr>
            <w:rFonts w:cs="Times New Roman CYR"/>
            <w:color w:val="0000FF"/>
            <w:szCs w:val="24"/>
          </w:rPr>
          <w:t>часть III</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bookmarkStart w:id="21" w:name="Par336"/>
      <w:bookmarkEnd w:id="21"/>
      <w:proofErr w:type="gramStart"/>
      <w:r>
        <w:rPr>
          <w:rFonts w:cs="Times New Roman CYR"/>
          <w:szCs w:val="24"/>
        </w:rPr>
        <w:t>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w:t>
      </w:r>
      <w:proofErr w:type="gramEnd"/>
      <w:r>
        <w:rPr>
          <w:rFonts w:cs="Times New Roman CYR"/>
          <w:szCs w:val="24"/>
        </w:rPr>
        <w:t xml:space="preserve">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w:t>
      </w:r>
      <w:hyperlink r:id="rId89"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bookmarkStart w:id="22" w:name="Par338"/>
      <w:bookmarkEnd w:id="22"/>
      <w:proofErr w:type="gramStart"/>
      <w:r>
        <w:rPr>
          <w:rFonts w:cs="Times New Roman CYR"/>
          <w:szCs w:val="24"/>
        </w:rPr>
        <w:t>Орган местного самоуправления города Чебоксары или в случаях, установленных законами Чувашской Республики, в соответствии с федеральным законом, исполнительный орган государственной власти Чувашской Республики,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w:t>
      </w:r>
      <w:proofErr w:type="gramEnd"/>
      <w:r>
        <w:rPr>
          <w:rFonts w:cs="Times New Roman CYR"/>
          <w:szCs w:val="24"/>
        </w:rPr>
        <w:t xml:space="preserve"> пункта, лица, заключившего с органом местного самоуправления города Чебоксары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w:t>
      </w:r>
      <w:hyperlink r:id="rId90"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bookmarkStart w:id="23" w:name="Par340"/>
      <w:bookmarkEnd w:id="23"/>
      <w:r>
        <w:rPr>
          <w:rFonts w:cs="Times New Roman CYR"/>
          <w:szCs w:val="24"/>
        </w:rPr>
        <w:t xml:space="preserve">Решение о предоставлении земельного участка, указанное в </w:t>
      </w:r>
      <w:hyperlink w:anchor="Par333" w:history="1">
        <w:r>
          <w:rPr>
            <w:rFonts w:cs="Times New Roman CYR"/>
            <w:color w:val="0000FF"/>
            <w:szCs w:val="24"/>
          </w:rPr>
          <w:t>абзаце втором</w:t>
        </w:r>
      </w:hyperlink>
      <w:r>
        <w:rPr>
          <w:rFonts w:cs="Times New Roman CYR"/>
          <w:szCs w:val="24"/>
        </w:rPr>
        <w:t xml:space="preserve"> настоящего пункта, является основанием установления в соответствии с заявлением лица, заключившего с органом местного самоуправления г. Чебоксары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lastRenderedPageBreak/>
        <w:t xml:space="preserve">(абзац введен </w:t>
      </w:r>
      <w:hyperlink r:id="rId91"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bookmarkStart w:id="24" w:name="Par342"/>
      <w:bookmarkEnd w:id="24"/>
      <w:proofErr w:type="gramStart"/>
      <w:r>
        <w:rPr>
          <w:rFonts w:cs="Times New Roman CYR"/>
          <w:szCs w:val="24"/>
        </w:rPr>
        <w:t xml:space="preserve">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r:id="rId92" w:history="1">
        <w:r>
          <w:rPr>
            <w:rFonts w:cs="Times New Roman CYR"/>
            <w:color w:val="0000FF"/>
            <w:szCs w:val="24"/>
          </w:rPr>
          <w:t>пункте 1 статьи 20</w:t>
        </w:r>
      </w:hyperlink>
      <w:r>
        <w:rPr>
          <w:rFonts w:cs="Times New Roman CYR"/>
          <w:szCs w:val="24"/>
        </w:rPr>
        <w:t xml:space="preserve">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w:t>
      </w:r>
      <w:hyperlink r:id="rId93"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Предоставление земельного участка для строительства без предварительного согласования места размещения объекта осуществляется в установленном порядке и включает следующие действия: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проведение работ по формированию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подготовка проекта  плана земельного участка (осуществляется путем разработки, согласования, проведения экспертизы, публичных слушаний по обсуждению проекта планировки-межевания и его утверждения в установленном порядке);</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94"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определение на основании настоящих Правил разрешенного использования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95"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установление (на основе подготовленного проекта плана земельного участка) границ земельного участка на местности;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государственный кадастровый учет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5.1.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выбор земельного участка и принятие в порядке, установленном </w:t>
      </w:r>
      <w:hyperlink r:id="rId96" w:history="1">
        <w:r>
          <w:rPr>
            <w:rFonts w:cs="Times New Roman CYR"/>
            <w:color w:val="0000FF"/>
            <w:szCs w:val="24"/>
          </w:rPr>
          <w:t>статьей 31</w:t>
        </w:r>
      </w:hyperlink>
      <w:r>
        <w:rPr>
          <w:rFonts w:cs="Times New Roman CYR"/>
          <w:szCs w:val="24"/>
        </w:rPr>
        <w:t xml:space="preserve"> Земельного кодекса Российской Федерации, решения о предварительном согласовании места размещения объекта;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выполнение в отношении земельного участка кадастровых работ, осуществление его государственного кадастрового учета;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принятие решения о предоставлении земельного участка для строительства в соответствии с правилами, установленными </w:t>
      </w:r>
      <w:hyperlink r:id="rId97" w:history="1">
        <w:r>
          <w:rPr>
            <w:rFonts w:cs="Times New Roman CYR"/>
            <w:color w:val="0000FF"/>
            <w:szCs w:val="24"/>
          </w:rPr>
          <w:t>статьей 32</w:t>
        </w:r>
      </w:hyperlink>
      <w:r>
        <w:rPr>
          <w:rFonts w:cs="Times New Roman CYR"/>
          <w:szCs w:val="24"/>
        </w:rPr>
        <w:t xml:space="preserve"> Земельного кодекса Российской Федерации.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w:t>
      </w:r>
      <w:proofErr w:type="gramStart"/>
      <w:r>
        <w:rPr>
          <w:rFonts w:cs="Times New Roman CYR"/>
          <w:szCs w:val="24"/>
        </w:rPr>
        <w:t>,</w:t>
      </w:r>
      <w:proofErr w:type="gramEnd"/>
      <w:r>
        <w:rPr>
          <w:rFonts w:cs="Times New Roman CYR"/>
          <w:szCs w:val="24"/>
        </w:rPr>
        <w:t xml:space="preserve"> если земельный участок сформирован, но не закреплен за гражданином или юридическим лицом, его предоставление для строительства осуществляется в </w:t>
      </w:r>
      <w:r>
        <w:rPr>
          <w:rFonts w:cs="Times New Roman CYR"/>
          <w:szCs w:val="24"/>
        </w:rPr>
        <w:lastRenderedPageBreak/>
        <w:t xml:space="preserve">соответствии с </w:t>
      </w:r>
      <w:hyperlink r:id="rId98" w:history="1">
        <w:r>
          <w:rPr>
            <w:rFonts w:cs="Times New Roman CYR"/>
            <w:color w:val="0000FF"/>
            <w:szCs w:val="24"/>
          </w:rPr>
          <w:t>подпунктами 3</w:t>
        </w:r>
      </w:hyperlink>
      <w:r>
        <w:rPr>
          <w:rFonts w:cs="Times New Roman CYR"/>
          <w:szCs w:val="24"/>
        </w:rPr>
        <w:t xml:space="preserve"> и </w:t>
      </w:r>
      <w:hyperlink r:id="rId99" w:history="1">
        <w:r>
          <w:rPr>
            <w:rFonts w:cs="Times New Roman CYR"/>
            <w:color w:val="0000FF"/>
            <w:szCs w:val="24"/>
          </w:rPr>
          <w:t>4 пункта 4 статьи 30</w:t>
        </w:r>
      </w:hyperlink>
      <w:r>
        <w:rPr>
          <w:rFonts w:cs="Times New Roman CYR"/>
          <w:szCs w:val="24"/>
        </w:rPr>
        <w:t xml:space="preserve"> Земельного кодекса Российской Федерации.</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(п. 5.1 </w:t>
      </w:r>
      <w:proofErr w:type="gramStart"/>
      <w:r>
        <w:rPr>
          <w:rFonts w:cs="Times New Roman CYR"/>
          <w:szCs w:val="24"/>
        </w:rPr>
        <w:t>введен</w:t>
      </w:r>
      <w:proofErr w:type="gramEnd"/>
      <w:r>
        <w:rPr>
          <w:rFonts w:cs="Times New Roman CYR"/>
          <w:szCs w:val="24"/>
        </w:rPr>
        <w:t xml:space="preserve"> </w:t>
      </w:r>
      <w:hyperlink r:id="rId100"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6. Решение органа местного самоуправления о предоставлении земельного участка для строительства или протокол о результатах торгов (конкурсов, аукционов) является основанием: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7. Решение (либо выписка из него) о предоставлении либо об отказе в предоставлении земельного участка выдается заявителям в семидневный срок со дня его принятия.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Решение об отказе в предоставлении земельного участка может быть обжаловано заявителем в судебные органы.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 признания судом недействительным отказа в предоставлении земельного участка судебные органы в своем решении обязывают орган местного самоуправления предоставить земельный участок с указанием срока и условий его предоставления.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 </w:t>
      </w:r>
      <w:proofErr w:type="gramStart"/>
      <w:r>
        <w:rPr>
          <w:rFonts w:cs="Times New Roman CYR"/>
          <w:szCs w:val="24"/>
        </w:rPr>
        <w:t>Предварительное согласование места размещения объекта не проводится при размещении объекта в городском округе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лесного хозяйства либо гражданину для индивидуального жилищного строительства, ведения личного подсобного хозяйства.</w:t>
      </w:r>
      <w:proofErr w:type="gramEnd"/>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(п. 8 </w:t>
      </w:r>
      <w:proofErr w:type="gramStart"/>
      <w:r>
        <w:rPr>
          <w:rFonts w:cs="Times New Roman CYR"/>
          <w:szCs w:val="24"/>
        </w:rPr>
        <w:t>введен</w:t>
      </w:r>
      <w:proofErr w:type="gramEnd"/>
      <w:r>
        <w:rPr>
          <w:rFonts w:cs="Times New Roman CYR"/>
          <w:szCs w:val="24"/>
        </w:rPr>
        <w:t xml:space="preserve"> </w:t>
      </w:r>
      <w:hyperlink r:id="rId101"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25" w:name="Par373"/>
      <w:bookmarkEnd w:id="25"/>
      <w:r>
        <w:rPr>
          <w:rFonts w:cs="Times New Roman CYR"/>
          <w:szCs w:val="24"/>
        </w:rPr>
        <w:t>Статья 11.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применительно к таким земельным участкам: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установлены градостроительные регламенты,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установлены на местности границы, проведен государственный кадастровый учет;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определены технические условия подключения объектов предстоящего строительства к сетям инженерно-технического обеспечения.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Подготовительные работы по формированию земельных участков как объектов недвижимости могут проводиться по инициативе и за счет средств: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органов местного самоуправления, государственных органов;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физических и юридических лиц.</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в случаях застроенных и незастроенных территорий, когда имеются свободные от прав третьих лиц земельные участки, - подготовка градостроительной документации </w:t>
      </w:r>
      <w:r>
        <w:rPr>
          <w:rFonts w:cs="Times New Roman CYR"/>
          <w:szCs w:val="24"/>
        </w:rPr>
        <w:lastRenderedPageBreak/>
        <w:t>(проектов планировки-межевания) с планами сформированных земельных участков, выставляемых на торги;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 случаях застроенных территорий, когда отсутствуют свободные от прав третьих лиц земельные участки, - проведение конкурсов среди инвесторов, застройщиков на приобретение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освобожденные от прав третьих лиц.</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Общие принципы организации подготовительных работ в указанных случаях определяются настоящими Правилами, которые детализируются в иных нормативных правовых актах органов местного самоуправления города Чебоксары. Изложение этих актов включается в </w:t>
      </w:r>
      <w:hyperlink w:anchor="Par2423" w:history="1">
        <w:r>
          <w:rPr>
            <w:rFonts w:cs="Times New Roman CYR"/>
            <w:color w:val="0000FF"/>
            <w:szCs w:val="24"/>
          </w:rPr>
          <w:t>часть III</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 Подготовительные работы по формированию земельных участков в случаях застроенных и незастроенных территорий, когда имеются свободные от прав третьих лиц земельные участки, проводятся в следующей последовательности.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случаях, когда инициатором формирования и предоставления земельных участков является администрация города, подготовительные работы проводятся управлением архитектуры и градостроительства или по его заданию иными организациями, которые в соответствии с законодательством имеют право на разработку градостроительной документации (проектов планировки, проектов межевания, проектов застройки).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случаях,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управления архитектуры и градостроительства  организациями, имеющими лицензии на разработку градостроительной документации (проектов планировки, проектов межевания, проектов застройки) и действующими на основании договоров подряда с указанными физическими, юридическими лицами.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Результатом подготовительных работ являются: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градостроительная документация - проект планировки-межевания,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проекты планов земельных участков (в составе градостроительной документации),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технические условия на подключение сформированных участков к сетям инженерно-технического обеспечения.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Градостроительная документация в установленном порядке предоставляется на согласования, государственную экспертизу, публичные слушания и утверждается органами местного самоуправления города Чебоксары.</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02"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 основе утвержденных в составе градостроительной документации планов земельных участков производится: вынос границ на местность, подготовка кадастровых планов земельных участков, государственный кадастровый учет.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Планы земельных участков, утвержденные в составе градостроительной документации, прилагаются к проектам договоров купли-продажи или договоров аренды земельных участков. Указанные проекты договоров включаются в состав документации, предоставляемой участникам торгов.</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Физическим, юридическим лицам, на средства которых были проведены подготовительные работы (в части градостроительной документации), но которые не участвовали в торгах или не стали победителями, возмещаются затраты из средств, поступивших от победителей торгов, которые купили земельные участки, или право их аренды.</w:t>
      </w:r>
      <w:proofErr w:type="gramEnd"/>
      <w:r>
        <w:rPr>
          <w:rFonts w:cs="Times New Roman CYR"/>
          <w:szCs w:val="24"/>
        </w:rPr>
        <w:t xml:space="preserve"> Физические, юридические лица, на средства которых были проведены подготовительные работы и которые стали победителями торгов, выплачивают на счет организатора торгов стоимость земельного участка или права его аренды, уменьшенную на величину затрат на подготовительные работы по формированию земельного участка (в части градостроительной документации).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План земельного участка подготавливается в соответствии с формой, содержащейся в </w:t>
      </w:r>
      <w:hyperlink w:anchor="Par2423" w:history="1">
        <w:r>
          <w:rPr>
            <w:rFonts w:cs="Times New Roman CYR"/>
            <w:color w:val="0000FF"/>
            <w:szCs w:val="24"/>
          </w:rPr>
          <w:t>части III</w:t>
        </w:r>
      </w:hyperlink>
      <w:r>
        <w:rPr>
          <w:rFonts w:cs="Times New Roman CYR"/>
          <w:szCs w:val="24"/>
        </w:rPr>
        <w:t xml:space="preserve"> настоящих Правил, и включает две неотъемлемые части: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а) чертеж границ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б) описание градостроительных регламентов разрешенного использования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Чертеж границ земельного участка выполняется на топографической съемке и включает: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адрес расположения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кадастровый номер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обозначение масштаба,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площадь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границы земельного участка с указанием координат поворотных точек,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минимальные отступы допускаемых строений от границ земельного участка - "пятно застройки", за пределами которого возводить строения запрещено,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обозначение трасс проходящих по земельному участку инженерно-технических коммуникаций и границ зон действия публичных сервитутов (при наличии),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существующие строения, включая строения, не соответствующие Правилам,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иные обозначения.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Описание градостроительных регламентов разрешенного использования земельного участка включает: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указание зоны (зон) расположения земельного участка, согласно карте зонирования, иным картам;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список видов разрешенного использования земельного участка (в форме ссылки на соответствующие позиции </w:t>
      </w:r>
      <w:hyperlink w:anchor="Par662" w:history="1">
        <w:r>
          <w:rPr>
            <w:rFonts w:cs="Times New Roman CYR"/>
            <w:color w:val="0000FF"/>
            <w:szCs w:val="24"/>
          </w:rPr>
          <w:t>статьи 25</w:t>
        </w:r>
      </w:hyperlink>
      <w:r>
        <w:rPr>
          <w:rFonts w:cs="Times New Roman CYR"/>
          <w:szCs w:val="24"/>
        </w:rPr>
        <w:t xml:space="preserve"> настоящих Правил или выписки из настоящих Правил применительно к зоне расположения земельного участка на карте зонирования);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предельные значения параметров разрешенного строительства на земельном участке (показатели минимальных отступов от границ участка для обозначения места разрешенного возведения построек; предельная высота или этажность (максимальная и/или минимальная) разрешенных построек, максимальный процент застройки участка, другие параметры);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 необходимости (в случае расположения участка в зонах соответствующих ограничений), дополнительные градостроительные регламенты - требования к застройке по условиям охраны памятников истории и культуры, археологического слоя, санитарным, водоохранным и иным экологическим условиям землепользования и застройки.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План земельного участка является обязательным основанием для разработки, согласования и утверждения проектной документации на строительство объектов, а также для последующего предоставления разрешения на строительство.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Собственники или арендаторы земельных участков (а также их доверенные лица - подрядчики, разработчики проектной документации) вправе принимать приемлемые для них планировочные, архитектурные, конструктивные и иные решения в отношении проектируемых объектов при условии, что эти решения не выходят за пределы установленных градостроительных регламентов, ограничений, налагаемых сервитутами, и соответствуют строительным нормам и правилам.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Победитель торгов вступает в права собственника или арендатора земельного участка с момента государственной регистрации договора купли-продажи или аренды земельного участка в учреждении юстиции по государственной регистрации прав на недвижимое имущество и сделок с ним.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Подготовительные работы по формированию земельных участков как объектов недвижимости, а также последующие работы на застроенных территориях, в случаях, когда отсутствуют свободные от прав третьих лиц земельные участки, проводятся в следующей последовательности: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подготовка и проведение администрацией города или уполномоченным ею органом, организацией конкурса среди инвесторов, застройщиков с целью выбора </w:t>
      </w:r>
      <w:r>
        <w:rPr>
          <w:rFonts w:cs="Times New Roman CYR"/>
          <w:szCs w:val="24"/>
        </w:rPr>
        <w:lastRenderedPageBreak/>
        <w:t>наилучшего предложения (градостроительной концепции и бизнес-плана) по реконструкции застроенной территории и заключение с победителем инвестиционного соглашения на осуществление реконструкции;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выполнение сторонами инвестиционного соглашения его условий в части освобождения территории от прав третьих лиц, формирования земельных участков как объектов недвижимости и передачи прав на них инвестору (инвесторам):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подготовка, согласование, проведение экспертизы, публичных слушаний по обсуждению градостроительной документации (проекта планировки, или проекта межевания, или проекта застройки) и ее утверждение;</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03"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освобождение реконструируемой территории от прав третьих лиц путем заключения индивидуальных соглашений и переселения жильцов из аварийного и ветхого жилого фонда, перебазирования иных лиц (при необходимости и их согласии) с предоставлением адекватных и взаимосогласованных компенсаций;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проведение работ по межеванию (перемежеванию) освобожденной от прав третьих лиц территории (в соответствии с утвержденной градостроительной документацией), подготовка планов земельных участков и проведение государственного кадастрового учета вновь сформированных земельных участков, освобожденных от прав третьих лиц;</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продажа инвестору (инвесторам) прав собственности или аренды на вновь сформированные земельные участки, освобожденные от прав третьих лиц, регистрация указанных прав;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выполнение инвестором и администрацией города условий и обязательств инвестиционного соглашения в части реконструкции территории, освобожденной от прав третьих лиц, и реализации построенных (реконструированных)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подготовка проектной документации на строительство объектов на вновь сформированных земельных участках; подготовка технических условий на подключение проектируемых объектов к сетям инженерно-технического обеспечения; согласование, проведение экспертизы проектной документации, получение разрешений на строительство;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осуществление строительства (включая строительство сетей и объектов инженерно-технического обеспечения), приемка построенных объектов в эксплуатацию, учет и регистрация прав собственности инвесторов на построенные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реализация построенных объектов путем их продажи, сдачи в аренду;</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распределение средств от реализации инвестиционного проекта между инвестором и администрацией города, подписание документов о взаимном выполнении условий и обязательств по инвестиционному соглашению.</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Представляемый на конкурс бизнес-план по реконструкции застроенной территории должен включать следующие позиции: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порядок согласования градостроительной документации с правообладателями недвижимости, права которых будут затронуты реализацией проекта (например, с лицами, которым будет предложено переселиться в другие места);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расчет затрат на переселение;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доказательство наличия финансовых возможностей у конкурсанта осуществить затраты на переселение, т.е. на освобождение недвижимости от прав третьих лиц;</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расчет затрат на развитие инженерно-технической инфраструктуры;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предложение цены, которую конкурсант готов заплатить городу за предоставление прав собственности (иных прав) на освобожденные земельные участки, иные объекты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расчет прибыльности проекта (баланс показателей прироста площадей, стоимости сноса, ожидаемых продажных цен вновь построенных площадей и т.д.);</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поэтапный график реализации проекта, включая планируемые даты приобретения прав на земельные участки;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возможности получения ипотечных кредитов под залог недвижимости, страхование рисков и т.д.</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Инвестиционное соглашение, заключаемое администрацией города с победителем конкурса, должно содержать совместные обязательства 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w:t>
      </w:r>
      <w:proofErr w:type="gramStart"/>
      <w:r>
        <w:rPr>
          <w:rFonts w:cs="Times New Roman CYR"/>
          <w:szCs w:val="24"/>
        </w:rPr>
        <w:t>порядке</w:t>
      </w:r>
      <w:proofErr w:type="gramEnd"/>
      <w:r>
        <w:rPr>
          <w:rFonts w:cs="Times New Roman CYR"/>
          <w:szCs w:val="24"/>
        </w:rPr>
        <w:t xml:space="preserve"> и сроках проведения согласования, экспертизы, общественного обсуждения и утверждения градостроительной документации;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w:t>
      </w:r>
      <w:proofErr w:type="gramStart"/>
      <w:r>
        <w:rPr>
          <w:rFonts w:cs="Times New Roman CYR"/>
          <w:szCs w:val="24"/>
        </w:rPr>
        <w:t>заключении</w:t>
      </w:r>
      <w:proofErr w:type="gramEnd"/>
      <w:r>
        <w:rPr>
          <w:rFonts w:cs="Times New Roman CYR"/>
          <w:szCs w:val="24"/>
        </w:rPr>
        <w:t xml:space="preserve"> индивидуальных договоров со всеми правообладателями недвижимости (потенциальными переселенцами);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w:t>
      </w:r>
      <w:proofErr w:type="gramStart"/>
      <w:r>
        <w:rPr>
          <w:rFonts w:cs="Times New Roman CYR"/>
          <w:szCs w:val="24"/>
        </w:rPr>
        <w:t>строительстве</w:t>
      </w:r>
      <w:proofErr w:type="gramEnd"/>
      <w:r>
        <w:rPr>
          <w:rFonts w:cs="Times New Roman CYR"/>
          <w:szCs w:val="24"/>
        </w:rPr>
        <w:t xml:space="preserve"> объектов инженерно-технической инфраструктуры;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прочие совместные обязательства.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26" w:name="Par447"/>
      <w:bookmarkEnd w:id="26"/>
      <w:r>
        <w:rPr>
          <w:rFonts w:cs="Times New Roman CYR"/>
          <w:szCs w:val="24"/>
        </w:rPr>
        <w:t>Глава 1.5. ПРЕКРАЩЕНИЕ ПРАВ НА ЗЕМЕЛЬНЫЕ УЧАСТКИ.</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УСТАНОВЛЕНИЕ ПУБЛИЧНЫХ СЕРВИТУТОВ</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27" w:name="Par450"/>
      <w:bookmarkEnd w:id="27"/>
      <w:r>
        <w:rPr>
          <w:rFonts w:cs="Times New Roman CYR"/>
          <w:szCs w:val="24"/>
        </w:rPr>
        <w:t>Статья 12. Основания, условия и принципы организации порядка изъятия (выкупа) земельных участков, иных объектов недвижимости для муниципальных нужд</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Порядок изъятия (выкупа) земельных участков для муниципальных нужд определяется Федеральным законодательством, законодательством Чувашской Республики. Настоящими Правилами иными местными нормативными правовыми актами конкретизируются основания и условия изъятия (выкупа) земельных участков.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Основаниями для принятия органами местного самоуправления города Чебоксары решений об изъятии земельных участков для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градостроительная документация - проекты планировки, проекты межевания.</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04"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Основания считаются правомочными при одновременном существовании следующих условий: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w:t>
      </w:r>
      <w:proofErr w:type="gramStart"/>
      <w:r>
        <w:rPr>
          <w:rFonts w:cs="Times New Roman CYR"/>
          <w:szCs w:val="24"/>
        </w:rPr>
        <w:t>наличии</w:t>
      </w:r>
      <w:proofErr w:type="gramEnd"/>
      <w:r>
        <w:rPr>
          <w:rFonts w:cs="Times New Roman CYR"/>
          <w:szCs w:val="24"/>
        </w:rPr>
        <w:t xml:space="preserve"> соответствующих муниципальных нужд,</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невозможности реализации муниципальных нужд, </w:t>
      </w:r>
      <w:proofErr w:type="gramStart"/>
      <w:r>
        <w:rPr>
          <w:rFonts w:cs="Times New Roman CYR"/>
          <w:szCs w:val="24"/>
        </w:rPr>
        <w:t>иначе</w:t>
      </w:r>
      <w:proofErr w:type="gramEnd"/>
      <w:r>
        <w:rPr>
          <w:rFonts w:cs="Times New Roman CYR"/>
          <w:szCs w:val="24"/>
        </w:rPr>
        <w:t xml:space="preserve"> как только посредством изъятия соответствующих земельных участков или их частей.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Муниципальными нуждами города Чебоксары, которые могут быть основаниями для изъятия земельных участков, иных объектов недвижимости, являются:</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необходимость строительства объектов общего пользования, инженерно-транспортной и социальной инфраструктуры в соответствии с утвержденным проектом планировки, проектом межевания, а именно: бульваров, парков, скверов, набережных, пляжей, улиц, дорог, мостов, туннелей, эстакад и других транспортных сооружений, магистральных и распределительных инженерных сетей и сооружений, объектов здравоохранения, ветеринарии, учреждений охраны правопорядка, пожарных частей и депо, общеобразовательных школ и дошкольных учреждений;</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подтвержденная решением Чебоксарского городского Собрания депутатов необходимость реконструкции территорий, застроенных аварийным и ветхим фондом, при условии уплаты выкупной цены владельцам недвижимости, либо на основе соглашений между администрацией города (либо застройщиками - доверенными лицами администрации) и владельцами, квартиросъемщиками, предусматривающих предоставление адекватного жилья, либо предоставления другого земельного участка с зачетом его стоимости в выкупную цену.</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Решение об изъятии недвижимости может быть принято только после утверждения соответствующих проектов планировки, проектов межевания,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w:t>
      </w:r>
      <w:r>
        <w:rPr>
          <w:rFonts w:cs="Times New Roman CYR"/>
          <w:szCs w:val="24"/>
        </w:rPr>
        <w:lastRenderedPageBreak/>
        <w:t>в порядке, установленном законодательством.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28" w:name="Par463"/>
      <w:bookmarkEnd w:id="28"/>
      <w:r>
        <w:rPr>
          <w:rFonts w:cs="Times New Roman CYR"/>
          <w:szCs w:val="24"/>
        </w:rPr>
        <w:t>Статья 13. Установление публичных сервитутов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w:t>
      </w:r>
      <w:proofErr w:type="gramStart"/>
      <w:r>
        <w:rPr>
          <w:rFonts w:cs="Times New Roman CYR"/>
          <w:szCs w:val="24"/>
        </w:rPr>
        <w:t>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владельцев на использование этих объектов, связанные с обеспечением общественных нужд - проезда/прохода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w:t>
      </w:r>
      <w:proofErr w:type="gramEnd"/>
      <w:r>
        <w:rPr>
          <w:rFonts w:cs="Times New Roman CYR"/>
          <w:szCs w:val="24"/>
        </w:rPr>
        <w:t>, иных общественных нужд, которые не могут быть обеспечены иначе, как только путем установления публичных сервитутов.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Границы действия публичных сервитутов обозначаются на планах земельных участков (на чертежах границ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Порядок установления публичных сервитутов определяется законодательством, настоящими Правилами, иными местными нормативными правовыми актами, детализирующими нормы законодательства и настоящих Правил. Нормативные правовые акты или извлечения из них, регулирующие вышепоименованные действия, могут включаться в </w:t>
      </w:r>
      <w:hyperlink w:anchor="Par2423" w:history="1">
        <w:r>
          <w:rPr>
            <w:rFonts w:cs="Times New Roman CYR"/>
            <w:color w:val="0000FF"/>
            <w:szCs w:val="24"/>
          </w:rPr>
          <w:t>часть III</w:t>
        </w:r>
      </w:hyperlink>
      <w:r>
        <w:rPr>
          <w:rFonts w:cs="Times New Roman CYR"/>
          <w:szCs w:val="24"/>
        </w:rPr>
        <w:t xml:space="preserve">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29" w:name="Par469"/>
      <w:bookmarkEnd w:id="29"/>
      <w:r>
        <w:rPr>
          <w:rFonts w:cs="Times New Roman CYR"/>
          <w:szCs w:val="24"/>
        </w:rPr>
        <w:t>Глава 1.6. СТРОИТЕЛЬНЫЕ ИЗМЕНЕНИЯ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Настоящая глава содержит положения, регламентирующие порядок производства строительных изменений недвижимости лицами, имеющими на нее права собственности, аренды, пожизненного наследуемого владения, постоянного пользования.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30" w:name="Par473"/>
      <w:bookmarkEnd w:id="30"/>
      <w:r>
        <w:rPr>
          <w:rFonts w:cs="Times New Roman CYR"/>
          <w:szCs w:val="24"/>
        </w:rPr>
        <w:t>Статья 14. Право на строительные изменения недвижимости и основание для его реализации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Правом производить строительные изменения недвижимости в городе Чебоксары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доверенные лица.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hyperlink w:anchor="Par528" w:history="1">
        <w:r>
          <w:rPr>
            <w:rFonts w:cs="Times New Roman CYR"/>
            <w:color w:val="0000FF"/>
            <w:szCs w:val="24"/>
          </w:rPr>
          <w:t>статьи 17</w:t>
        </w:r>
      </w:hyperlink>
      <w:r>
        <w:rPr>
          <w:rFonts w:cs="Times New Roman CYR"/>
          <w:szCs w:val="24"/>
        </w:rPr>
        <w:t xml:space="preserve"> настоящих Правил. Исключения составляют случаи, определенные </w:t>
      </w:r>
      <w:hyperlink w:anchor="Par483" w:history="1">
        <w:r>
          <w:rPr>
            <w:rFonts w:cs="Times New Roman CYR"/>
            <w:color w:val="0000FF"/>
            <w:szCs w:val="24"/>
          </w:rPr>
          <w:t>пунктом 2 статьи 15</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31" w:name="Par478"/>
      <w:bookmarkEnd w:id="31"/>
      <w:r>
        <w:rPr>
          <w:rFonts w:cs="Times New Roman CYR"/>
          <w:szCs w:val="24"/>
        </w:rPr>
        <w:t>Статья 15. Виды строительных изменений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Строительные изменения недвижимости подразделяются на изменения, для которых: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 требуется разрешения на строительство,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требуется разрешение на строительство.</w:t>
      </w:r>
    </w:p>
    <w:p w:rsidR="00510546" w:rsidRDefault="00510546">
      <w:pPr>
        <w:widowControl w:val="0"/>
        <w:autoSpaceDE w:val="0"/>
        <w:autoSpaceDN w:val="0"/>
        <w:adjustRightInd w:val="0"/>
        <w:spacing w:after="0" w:line="240" w:lineRule="auto"/>
        <w:ind w:firstLine="540"/>
        <w:jc w:val="both"/>
        <w:rPr>
          <w:rFonts w:cs="Times New Roman CYR"/>
          <w:szCs w:val="24"/>
        </w:rPr>
      </w:pPr>
      <w:bookmarkStart w:id="32" w:name="Par483"/>
      <w:bookmarkEnd w:id="32"/>
      <w:r>
        <w:rPr>
          <w:rFonts w:cs="Times New Roman CYR"/>
          <w:szCs w:val="24"/>
        </w:rPr>
        <w:t xml:space="preserve">2. Не требуется получения разрешения на строительство для таких видов </w:t>
      </w:r>
      <w:r>
        <w:rPr>
          <w:rFonts w:cs="Times New Roman CYR"/>
          <w:szCs w:val="24"/>
        </w:rPr>
        <w:lastRenderedPageBreak/>
        <w:t>строительных изменений недвижимости, которые по своим целям, характеру и объему заведомо не приведут к нарушениям настоящих Правил, обязательных норм конструктивно-технологической и противопожарной надежности и безопасности сооружений.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Утвержденный в установленном порядке список таких видов строительных изменений недвижимости включается в </w:t>
      </w:r>
      <w:hyperlink w:anchor="Par2423" w:history="1">
        <w:r>
          <w:rPr>
            <w:rFonts w:cs="Times New Roman CYR"/>
            <w:color w:val="0000FF"/>
            <w:szCs w:val="24"/>
          </w:rPr>
          <w:t>часть III</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К указанным видам изменений недвижимости могут относиться, в частности, текущий ремонт, некапитальные перестройки и внутренние перепланировки, замена оборудования (в случаях, когда это допускается нормативно-техническими актами и при условии, что это не снижает уровня безопасности и не связано с изменениями несущих конструкций объекта), внутренние отделочные работы, возведение временных зданий, строений и сооружений на площадках производства строительных работ, другие незначительные изменения недвижимости.</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выбираемый владельцем недвижимости вид использования обозначен в списках </w:t>
      </w:r>
      <w:hyperlink w:anchor="Par662" w:history="1">
        <w:r>
          <w:rPr>
            <w:rFonts w:cs="Times New Roman CYR"/>
            <w:color w:val="0000FF"/>
            <w:szCs w:val="24"/>
          </w:rPr>
          <w:t>статьи 25</w:t>
        </w:r>
      </w:hyperlink>
      <w:r>
        <w:rPr>
          <w:rFonts w:cs="Times New Roman CYR"/>
          <w:szCs w:val="24"/>
        </w:rPr>
        <w:t xml:space="preserve"> настоящих Правил как основной или сопутствующий (для соответствующей зоны карты зонирования);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эти действия не связаны с изменениями физических параметров и несущих конструкций сооружения и не приведут к нарушениям правил безопасности (пожарной, санитарной и т.д.).</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Разрешение на строительство предоставляется в порядке, определенном </w:t>
      </w:r>
      <w:hyperlink w:anchor="Par528" w:history="1">
        <w:r>
          <w:rPr>
            <w:rFonts w:cs="Times New Roman CYR"/>
            <w:color w:val="0000FF"/>
            <w:szCs w:val="24"/>
          </w:rPr>
          <w:t>статьей 17</w:t>
        </w:r>
      </w:hyperlink>
      <w:r>
        <w:rPr>
          <w:rFonts w:cs="Times New Roman CYR"/>
          <w:szCs w:val="24"/>
        </w:rPr>
        <w:t xml:space="preserve"> настоящих Правил для строительных изменений недвижимости, не подпадающих под определения </w:t>
      </w:r>
      <w:hyperlink w:anchor="Par483" w:history="1">
        <w:r>
          <w:rPr>
            <w:rFonts w:cs="Times New Roman CYR"/>
            <w:color w:val="0000FF"/>
            <w:szCs w:val="24"/>
          </w:rPr>
          <w:t>пункта 2</w:t>
        </w:r>
      </w:hyperlink>
      <w:r>
        <w:rPr>
          <w:rFonts w:cs="Times New Roman CYR"/>
          <w:szCs w:val="24"/>
        </w:rPr>
        <w:t xml:space="preserve"> настоящей статьи.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33" w:name="Par491"/>
      <w:bookmarkEnd w:id="33"/>
      <w:r>
        <w:rPr>
          <w:rFonts w:cs="Times New Roman CYR"/>
          <w:szCs w:val="24"/>
        </w:rPr>
        <w:t>Статья 16. Общие зональные и специальные согласования строительных намерений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До получения разрешения на строительство необходимо согласование строительных намерений: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общее зональное согласование - для основных и сопутствующих видов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специальное согласование - для тех видов использования недвижимости, которые поименованы в списках </w:t>
      </w:r>
      <w:hyperlink w:anchor="Par662" w:history="1">
        <w:r>
          <w:rPr>
            <w:rFonts w:cs="Times New Roman CYR"/>
            <w:color w:val="0000FF"/>
            <w:szCs w:val="24"/>
          </w:rPr>
          <w:t>статьи 25</w:t>
        </w:r>
      </w:hyperlink>
      <w:r>
        <w:rPr>
          <w:rFonts w:cs="Times New Roman CYR"/>
          <w:szCs w:val="24"/>
        </w:rPr>
        <w:t xml:space="preserve"> настоящих Правил как требующие такого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Общее зональное согласование устанавливает факт соответствия строительных намерений застройщика, зафиксированных в проектной документации, градостроительным регламентам в отношении основных и сопутствующих видов разрешенного использования недвижимости и предельных параметров разрешенного строительства.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Общее зональное согласование проектной документации проводится управлением архитектуры и градостроительства администрации города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По обращению застройщика, желающего на начальной стадии проектирования удостовериться в соответствии его строительных намерений градостроительным регламентам, может проводиться предварительное общее зональное согласование эскиза застройки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Состоявшееся специальное согласование означает, что на конкретном земельном участке разрешается тот вид использования недвижимости, который поименован в списках </w:t>
      </w:r>
      <w:hyperlink w:anchor="Par662" w:history="1">
        <w:r>
          <w:rPr>
            <w:rFonts w:cs="Times New Roman CYR"/>
            <w:color w:val="0000FF"/>
            <w:szCs w:val="24"/>
          </w:rPr>
          <w:t>статьи 25</w:t>
        </w:r>
      </w:hyperlink>
      <w:r>
        <w:rPr>
          <w:rFonts w:cs="Times New Roman CYR"/>
          <w:szCs w:val="24"/>
        </w:rPr>
        <w:t xml:space="preserve"> настоящих Правил как условно разрешенный и требующий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Специальные согласования предоставляются по итогам публичных слушаний.</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05"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Специальные согласования могут проводиться: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на стадии подготовительных работ по формированию земельного участка как объекта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на стадии подготовки и согласования проектной документации, до получения разрешения на строительство,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 процессе эксплуатации ранее созданных объектов недвижимости, когда у владельцев возникает намерение изменить их назначение.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 Заявка на получение разрешения на соответствующий вид использования недвижимости, требующий специального согласования, направляется в управление архитектуры и градостроительства на имя главного архитектора города. Заявка должна содержать:</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запрос о предоставлении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схему планируемой застройки участка с указанием мест расположения существующих и намечаемых построек и их характеристик (общая площадь, этажность и т.д.), открытых пространств, мест парковки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По получении заявки должностные лица управления архитектуры и градостроительства: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 случае комплектности регистрируют заявку;</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подготавливают письменное заключение управления по предмету запроса (в срок до 21 дня после дня регистрации заявки);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 течение двух дней после регистрации заявки запрашивают письменное заключение по предмету запроса от: а) городского комитета по природным ресурсам и охране окружающей среды, б) ФГУЗ "Центр гигиены и эпидемиологии в Чувашской Республике - Чувашии", в) научно-производственного центра по охране и использованию памятников истории и культуры при Министерстве культуры Чувашской Республики.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требованиям, а также по требованиям охраны памятников истории и культуры (</w:t>
      </w:r>
      <w:hyperlink w:anchor="Par2395" w:history="1">
        <w:r>
          <w:rPr>
            <w:rFonts w:cs="Times New Roman CYR"/>
            <w:color w:val="0000FF"/>
            <w:szCs w:val="24"/>
          </w:rPr>
          <w:t>статьи 26</w:t>
        </w:r>
      </w:hyperlink>
      <w:r>
        <w:rPr>
          <w:rFonts w:cs="Times New Roman CYR"/>
          <w:szCs w:val="24"/>
        </w:rPr>
        <w:t xml:space="preserve">, </w:t>
      </w:r>
      <w:hyperlink w:anchor="Par2412" w:history="1">
        <w:r>
          <w:rPr>
            <w:rFonts w:cs="Times New Roman CYR"/>
            <w:color w:val="0000FF"/>
            <w:szCs w:val="24"/>
          </w:rPr>
          <w:t>28</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06"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Основаниями для составления письменных заключений являются: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соответствие строительных намерений заявителя настоящим Правилам;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соблюдение обязательных нормативов и стандартов, установленных уполномоченными органами в целях охраны окружающей природной и культурно-исторической среды, здоровья, безопасности проживания и жизнедеятельности людей;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непричинение ущерба правам владельцев смежно-расположенных объектов недвижимости, иных физических и юридических лиц.</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Письменные заключения указанных выше органов предоставляется в управление архитектуры и градостроительства в течение 14 дней со дня поступления запроса.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6. Решение о предоставлении специального согласования принимается Комиссией по землепользованию и застройке по результатам рассмотрения письменных заключений и публичных слушаний, проводимых в порядке статьи 9 настоящих Правил.</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07"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w:t>
      </w:r>
      <w:r>
        <w:rPr>
          <w:rFonts w:cs="Times New Roman CYR"/>
          <w:szCs w:val="24"/>
        </w:rPr>
        <w:lastRenderedPageBreak/>
        <w:t>существенного снижения стоимости соседних объектов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7. </w:t>
      </w:r>
      <w:proofErr w:type="gramStart"/>
      <w:r>
        <w:rPr>
          <w:rFonts w:cs="Times New Roman CYR"/>
          <w:szCs w:val="24"/>
        </w:rPr>
        <w:t>Решение о предоставлении разрешения на условно разрешенный вид использования или об отказе в предоставлении такого разрешения принимается администрацией города Чебоксары в течение трех дней со дня поступления рекомендаций Комиссии по землепользованию и застройке и подлежит опубликованию в порядке, установленном для официального опубликования муниципальных правовых актов, и размещается на официальном сайте города Чебоксары в сети "Интернет".</w:t>
      </w:r>
      <w:proofErr w:type="gramEnd"/>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08"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Отказ в предоставлении специального согласования может быть обжалован в суде.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Абзац исключен. - </w:t>
      </w:r>
      <w:hyperlink r:id="rId10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34" w:name="Par528"/>
      <w:bookmarkEnd w:id="34"/>
      <w:r>
        <w:rPr>
          <w:rFonts w:cs="Times New Roman CYR"/>
          <w:szCs w:val="24"/>
        </w:rPr>
        <w:t>Статья 17. Разработка, согласование и проведение экспертиз проектной документации. Разрешение на строительство</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w:t>
      </w:r>
      <w:hyperlink r:id="rId110"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28.10.2008 N 1155)</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соответствии с </w:t>
      </w:r>
      <w:hyperlink r:id="rId111" w:history="1">
        <w:r>
          <w:rPr>
            <w:rFonts w:cs="Times New Roman CYR"/>
            <w:color w:val="0000FF"/>
            <w:szCs w:val="24"/>
          </w:rPr>
          <w:t>частью 3 статьи 48</w:t>
        </w:r>
      </w:hyperlink>
      <w:r>
        <w:rPr>
          <w:rFonts w:cs="Times New Roman CYR"/>
          <w:szCs w:val="24"/>
        </w:rPr>
        <w:t xml:space="preserve">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Состав, содержание, порядок подготовки и утверждения проектной документации определяются градостроительным законодательством.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(исполнитель).</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Отношения между застройщиками (заказчиками) и исполнителями регулируются гражданским законодательством.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 Неотъемлемой частью договора о подготовке проектной документации является задание застройщика (заказчика) исполнителю.</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Задание застройщика (заказчика) исполнителю должно включать:</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градостроительный план земельного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w:t>
      </w:r>
      <w:r>
        <w:rPr>
          <w:rFonts w:cs="Times New Roman CYR"/>
          <w:szCs w:val="24"/>
        </w:rPr>
        <w:lastRenderedPageBreak/>
        <w:t>сетям инженерно-технического обеспечения);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 иные определенные законодательством документы и материалы.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Для подготовки проектной документации выполняются инженерные изыскания в порядке, определенном </w:t>
      </w:r>
      <w:hyperlink r:id="rId112" w:history="1">
        <w:r>
          <w:rPr>
            <w:rFonts w:cs="Times New Roman CYR"/>
            <w:color w:val="0000FF"/>
            <w:szCs w:val="24"/>
          </w:rPr>
          <w:t>статьей 47</w:t>
        </w:r>
      </w:hyperlink>
      <w:r>
        <w:rPr>
          <w:rFonts w:cs="Times New Roman CYR"/>
          <w:szCs w:val="24"/>
        </w:rPr>
        <w:t xml:space="preserve"> Градостроительного кодекса Российской Федерации.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Не допускаются подготовка и реализация проектной документации без выполнения соответствующих инженерных изысканий.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 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Отношения между застройщиками (заказчиками) и исполнителями инженерных изысканий регулируются гражданским законодательством.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7.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 Проектная документация утверждается застройщиком или заказчиком. В случаях, предусмотренных </w:t>
      </w:r>
      <w:hyperlink r:id="rId113" w:history="1">
        <w:r>
          <w:rPr>
            <w:rFonts w:cs="Times New Roman CYR"/>
            <w:color w:val="0000FF"/>
            <w:szCs w:val="24"/>
          </w:rPr>
          <w:t>статьей 49</w:t>
        </w:r>
      </w:hyperlink>
      <w:r>
        <w:rPr>
          <w:rFonts w:cs="Times New Roman CYR"/>
          <w:szCs w:val="24"/>
        </w:rPr>
        <w:t xml:space="preserve">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9.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Негосударственная экспертиза проектной документации и негосударственная экспертиза результатов инженерных изысканий проводятся аккредитованными организациями на основании договора. Порядок проведения негосударственной экспертизы и порядок аккредитации организаций устанавливаются Правительством Российской Федерации.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10. Выдача разрешений на строительство, реконструкцию объектов капитального строительства, а также на их капитальный ремонт, если при его проведении затрагиваются конструктивные и другие характеристики надежности и безопасности таких объектов </w:t>
      </w:r>
      <w:r>
        <w:rPr>
          <w:rFonts w:cs="Times New Roman CYR"/>
          <w:szCs w:val="24"/>
        </w:rPr>
        <w:lastRenderedPageBreak/>
        <w:t xml:space="preserve">(далее - строительство, реконструкция объектов капитального строительства), а также разрешений на ввод указанных объектов в эксплуатацию регулируется Градостроительным </w:t>
      </w:r>
      <w:hyperlink r:id="rId114" w:history="1">
        <w:r>
          <w:rPr>
            <w:rFonts w:cs="Times New Roman CYR"/>
            <w:color w:val="0000FF"/>
            <w:szCs w:val="24"/>
          </w:rPr>
          <w:t>кодексом</w:t>
        </w:r>
      </w:hyperlink>
      <w:r>
        <w:rPr>
          <w:rFonts w:cs="Times New Roman CYR"/>
          <w:szCs w:val="24"/>
        </w:rPr>
        <w:t xml:space="preserve"> Российской Федерации.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Выдача разрешений на строительство не требуется в случаях, установленных Градостроительным </w:t>
      </w:r>
      <w:hyperlink r:id="rId115" w:history="1">
        <w:r>
          <w:rPr>
            <w:rFonts w:cs="Times New Roman CYR"/>
            <w:color w:val="0000FF"/>
            <w:szCs w:val="24"/>
          </w:rPr>
          <w:t>кодексом</w:t>
        </w:r>
      </w:hyperlink>
      <w:r>
        <w:rPr>
          <w:rFonts w:cs="Times New Roman CYR"/>
          <w:szCs w:val="24"/>
        </w:rPr>
        <w:t xml:space="preserve"> Российской Федерации, а также в случаях возведения малых архитектурных форм - памятников, стел, монументов, скульптурных композиций, фонтанов, памятных знаков, других элементов благоустройства, расположенных на территориях общего пользования.</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В соответствии с Федеральным </w:t>
      </w:r>
      <w:hyperlink r:id="rId116" w:history="1">
        <w:r>
          <w:rPr>
            <w:rFonts w:cs="Times New Roman CYR"/>
            <w:color w:val="0000FF"/>
            <w:szCs w:val="24"/>
          </w:rPr>
          <w:t>законом</w:t>
        </w:r>
      </w:hyperlink>
      <w:r>
        <w:rPr>
          <w:rFonts w:cs="Times New Roman CYR"/>
          <w:szCs w:val="24"/>
        </w:rPr>
        <w:t xml:space="preserve"> от 29 декабря 2004 года N 191-ФЗ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35" w:name="Par558"/>
      <w:bookmarkEnd w:id="35"/>
      <w:r>
        <w:rPr>
          <w:rFonts w:cs="Times New Roman CYR"/>
          <w:szCs w:val="24"/>
        </w:rPr>
        <w:t xml:space="preserve">Статья 18. Строительные изменения недвижимости и </w:t>
      </w:r>
      <w:proofErr w:type="gramStart"/>
      <w:r>
        <w:rPr>
          <w:rFonts w:cs="Times New Roman CYR"/>
          <w:szCs w:val="24"/>
        </w:rPr>
        <w:t>контроль за</w:t>
      </w:r>
      <w:proofErr w:type="gramEnd"/>
      <w:r>
        <w:rPr>
          <w:rFonts w:cs="Times New Roman CYR"/>
          <w:szCs w:val="24"/>
        </w:rPr>
        <w:t xml:space="preserve"> их производством. Приемка в эксплуатацию завершенных строительством объектов. </w:t>
      </w:r>
      <w:proofErr w:type="gramStart"/>
      <w:r>
        <w:rPr>
          <w:rFonts w:cs="Times New Roman CYR"/>
          <w:szCs w:val="24"/>
        </w:rPr>
        <w:t>Контроль за</w:t>
      </w:r>
      <w:proofErr w:type="gramEnd"/>
      <w:r>
        <w:rPr>
          <w:rFonts w:cs="Times New Roman CYR"/>
          <w:szCs w:val="24"/>
        </w:rPr>
        <w:t xml:space="preserve"> использованием существующих объектов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Строительные изменения недвижимости производят физические, юридические лица, являющиеся: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владельцами объектов недвижимости, по отношению к которым производятся изменения;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подрядчиками, действующими на основании договоров подряда на строительные работы.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случаях и порядке, определенном законами, иными нормативными правовыми актами, строительные изменения недвижимости могут производиться только при наличии лицензий на соответствующие виды работ.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Надзор за строительством и реконструкцией объектов осуществляют органы архитектурно-строительного надзора, другие органы контроля и надзора, которые руководствуются законодательством, нормативными правовыми актами, техническими нормативными документами, регламентирующими порядок осуществления контроля и надзора в сфере строительства.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Владельцы недвижимости, их доверенные лица (подрядчики) обязаны обеспечивать беспрепятственный доступ представителям органов контроля и надзора на места производства работ, возможность ознакомления с соответствующей документацией и осмотра произведенных работ.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Право на эксплуатацию вновь построенного, реконструированного объекта возникает при условии соответствия этого объекта согласованной проектной документации, строительным нормам и правилам конструктивно-технологической надежности и безопасности сооружений, нормам и правилам пожарной безопасности, иным обязательным требованиям, что подтверждается актом приемки законченного строительством объекта.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Порядок действий по приемке завершенных строительством объектов в эксплуатацию определяется нормативными правовыми актами и техническими нормативными документами, изложение которых (или извлечения из которых) могут включаться в </w:t>
      </w:r>
      <w:hyperlink w:anchor="Par2423" w:history="1">
        <w:r>
          <w:rPr>
            <w:rFonts w:cs="Times New Roman CYR"/>
            <w:color w:val="0000FF"/>
            <w:szCs w:val="24"/>
          </w:rPr>
          <w:t>часть III</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 Комиссия, осуществляющая приемку вновь построенных, реконструированных объектов, должна: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 случаях расхождения параметров построенного объекта с проектной документацией (при том, что градостроительные регламенты были соблюдены) дать предписание о приведении проектной документации в соответствие с параметрами построенного объекта;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в случаях выявления фактов нарушения проектной документации в пределах, превышающих параметры разрешенного строительства, дать предписание о приведении построенного объекта в соответствие с проектной документацией.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До выполнения указанных предписаний Комиссии акт приемки объекта не выдается.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До получения акта приемки использование вновь построенного, реконструированного объекта запрещено.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Отказ в выдаче акта приемки объекта может быть обжалован в суде.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Акт приемки законченного строительством объекта, зарегистрированный в органах архитектурно-строительного надзора, является основанием </w:t>
      </w:r>
      <w:proofErr w:type="gramStart"/>
      <w:r>
        <w:rPr>
          <w:rFonts w:cs="Times New Roman CYR"/>
          <w:szCs w:val="24"/>
        </w:rPr>
        <w:t>для</w:t>
      </w:r>
      <w:proofErr w:type="gramEnd"/>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государственного технического учета вновь созданного объекта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государственной регистрации прав на указанный объект недвижимости в учреждении юстиции по государственной регистрации прав на недвижимое имущество и сделок с ним,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начала эксплуатации объекта в соответствии с установленными настоящими Правилами видами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7. </w:t>
      </w:r>
      <w:proofErr w:type="gramStart"/>
      <w:r>
        <w:rPr>
          <w:rFonts w:cs="Times New Roman CYR"/>
          <w:szCs w:val="24"/>
        </w:rPr>
        <w:t>Контроль за</w:t>
      </w:r>
      <w:proofErr w:type="gramEnd"/>
      <w:r>
        <w:rPr>
          <w:rFonts w:cs="Times New Roman CYR"/>
          <w:szCs w:val="24"/>
        </w:rPr>
        <w:t xml:space="preserve"> использованием существующих объектов недвижимости осуществляют представители надзорных и контролирующих органов, которым в соответствии с законодательством предоставлены такие полномочия.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Представители надзорных и контролирующих органов, действуя в соответствии с законом, вправе беспрепятственно производить наружный и внутренний осмотр объектов недвижимости, получать от владельцев недвижимости необходимую информацию, знакомиться с документацией, относящейся к использованию и изменению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Владельцы недвижимости обязаны оказывать представителям надзорных и контрольных органов, действующим в соответствии с законом, содействие в выполнении ими своих обязанностей.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36" w:name="Par582"/>
      <w:bookmarkEnd w:id="36"/>
      <w:r>
        <w:rPr>
          <w:rFonts w:cs="Times New Roman CYR"/>
          <w:szCs w:val="24"/>
        </w:rPr>
        <w:t>Глава 1.7. ИНЫЕ НОРМЫ РЕГУЛИРОВАНИЯ ЗЕМЛЕПОЛЬЗОВАНИЯ</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И ЗАСТРОЙКИ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37" w:name="Par585"/>
      <w:bookmarkEnd w:id="37"/>
      <w:r>
        <w:rPr>
          <w:rFonts w:cs="Times New Roman CYR"/>
          <w:szCs w:val="24"/>
        </w:rPr>
        <w:t>Статья 19. Действие Правил по отношению к градостроительной документации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Органы местного самоуправления города Чебоксары после введения в действие настоящих Правил могут принимать решения 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разработке нового или корректировке ранее утвержденного генерального плана города с учетом и в развитие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приведении в соответствие с настоящими Правилами ранее утвержденных и не реализованных проектов планировки в </w:t>
      </w:r>
      <w:proofErr w:type="gramStart"/>
      <w:r>
        <w:rPr>
          <w:rFonts w:cs="Times New Roman CYR"/>
          <w:szCs w:val="24"/>
        </w:rPr>
        <w:t>части</w:t>
      </w:r>
      <w:proofErr w:type="gramEnd"/>
      <w:r>
        <w:rPr>
          <w:rFonts w:cs="Times New Roman CYR"/>
          <w:szCs w:val="24"/>
        </w:rPr>
        <w:t xml:space="preserve"> установленных Правилами градостроительных регламентов;</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разработке новой градостроительной документации о застройке (проектов планировки, проектов межевания, проектов застройки),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38" w:name="Par593"/>
      <w:bookmarkEnd w:id="38"/>
      <w:r>
        <w:rPr>
          <w:rFonts w:cs="Times New Roman CYR"/>
          <w:szCs w:val="24"/>
        </w:rPr>
        <w:t>Статья 20. Основание и право инициативы внесения дополнений и изменений в Правила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w:t>
      </w:r>
      <w:proofErr w:type="gramStart"/>
      <w:r>
        <w:rPr>
          <w:rFonts w:cs="Times New Roman CYR"/>
          <w:szCs w:val="24"/>
        </w:rPr>
        <w:t>Основанием для внесения дополнений и изменений в настоящие Правила является соответствующее решение Чебоксарского городского Собрания депутатов, которое принимается ввиду необходимости учета произошедших изменений в законодательстве Российской Федерации, Чувашской Республики, а также ввиду необходимости включения в Правила дополнительных положений (параметров разрешенного строительства, дополнительных градостроительных регламентов по условиям охраны памятников истории и культуры, по экологическим условиям и т.д.).</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Основанием для рассмотрения вопроса о внесении дополнений и изменений в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ограничения: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 позволяют эффективно использовать объекты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приводят к несоразмерному снижению стоимости объектов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препятствуют осуществлению общественных интересов развития конкретной территории или наносят вред этим интересам.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Настоящие Правила могут быть дополнены и изменены по иным законным основаниям решениями Чебоксарского городского Собрания депутатов.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Правом инициативы внесения дополнений и изменений в настоящие Правила обладают государственные органы власти и управления, органы местного самоуправления города Чебоксары в лице Главы администрации города Чебоксары, депутатов Чебоксарского  городского Собрания депутатов, постоянных комиссий, глав администраций районов города, органов общественного самоуправления.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Указанное право реализуется путем подготовки соответствующих предложений, направляемых на имя Главы администрации города Чебоксары. Решения по поводу поступивших предложений принимаются в порядке, предусмотренном </w:t>
      </w:r>
      <w:hyperlink w:anchor="Par241" w:history="1">
        <w:r>
          <w:rPr>
            <w:rFonts w:cs="Times New Roman CYR"/>
            <w:color w:val="0000FF"/>
            <w:szCs w:val="24"/>
          </w:rPr>
          <w:t>статьями 8</w:t>
        </w:r>
      </w:hyperlink>
      <w:r>
        <w:rPr>
          <w:rFonts w:cs="Times New Roman CYR"/>
          <w:szCs w:val="24"/>
        </w:rPr>
        <w:t xml:space="preserve"> и </w:t>
      </w:r>
      <w:hyperlink w:anchor="Par604" w:history="1">
        <w:r>
          <w:rPr>
            <w:rFonts w:cs="Times New Roman CYR"/>
            <w:color w:val="0000FF"/>
            <w:szCs w:val="24"/>
          </w:rPr>
          <w:t>21</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39" w:name="Par604"/>
      <w:bookmarkEnd w:id="39"/>
      <w:r>
        <w:rPr>
          <w:rFonts w:cs="Times New Roman CYR"/>
          <w:szCs w:val="24"/>
        </w:rPr>
        <w:t>Статья 21. Внесение дополнений и изменений в Правила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Заявка, содержащая обоснование необходимости внесения дополнений и изменений в настоящие Правила, а также соответствующие предложения, направляется на имя Главы администрации г. Чебоксары. Предложения могут относиться к формулировкам текста Правил, перечням видов разрешенного использования недвижимости, параметрам разрешенного строительства, границам территориальных зон.</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Последний обязан организовать рассмотрение заявки посредством публичных слушаний в порядке и сроки, определенные Градостроительным </w:t>
      </w:r>
      <w:hyperlink r:id="rId117" w:history="1">
        <w:r>
          <w:rPr>
            <w:rFonts w:cs="Times New Roman CYR"/>
            <w:color w:val="0000FF"/>
            <w:szCs w:val="24"/>
          </w:rPr>
          <w:t>кодексом</w:t>
        </w:r>
      </w:hyperlink>
      <w:r>
        <w:rPr>
          <w:rFonts w:cs="Times New Roman CYR"/>
          <w:szCs w:val="24"/>
        </w:rPr>
        <w:t xml:space="preserve"> Российской Федерации и иными нормативными правовыми актами Чувашской Республики и органов местного самоуправления.</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18"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19"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Подготовленные по итогам публичных слушаний рекомендации Комиссии направляются Главе администрации, </w:t>
      </w:r>
      <w:proofErr w:type="gramStart"/>
      <w:r>
        <w:rPr>
          <w:rFonts w:cs="Times New Roman CYR"/>
          <w:szCs w:val="24"/>
        </w:rPr>
        <w:t>который</w:t>
      </w:r>
      <w:proofErr w:type="gramEnd"/>
      <w:r>
        <w:rPr>
          <w:rFonts w:cs="Times New Roman CYR"/>
          <w:szCs w:val="24"/>
        </w:rPr>
        <w:t xml:space="preserve"> не позднее 7 дней принимает решение, копия которого вывешивается на соответствующем стенде в здании администрации </w:t>
      </w:r>
      <w:r>
        <w:rPr>
          <w:rFonts w:cs="Times New Roman CYR"/>
          <w:szCs w:val="24"/>
        </w:rPr>
        <w:lastRenderedPageBreak/>
        <w:t>города Чебоксары. В случае принятия положительного решения о внесении дополнений и изменений в настоящие Правила, Глава администрации г. Чебоксары направляет проект соответствующих предложений в Чебоксарское городское Собрание депутатов.</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20"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Дополнения и изменения </w:t>
      </w:r>
      <w:hyperlink w:anchor="Par61" w:history="1">
        <w:r>
          <w:rPr>
            <w:rFonts w:cs="Times New Roman CYR"/>
            <w:color w:val="0000FF"/>
            <w:szCs w:val="24"/>
          </w:rPr>
          <w:t>частей I</w:t>
        </w:r>
      </w:hyperlink>
      <w:r>
        <w:rPr>
          <w:rFonts w:cs="Times New Roman CYR"/>
          <w:szCs w:val="24"/>
        </w:rPr>
        <w:t xml:space="preserve"> и </w:t>
      </w:r>
      <w:hyperlink w:anchor="Par634" w:history="1">
        <w:r>
          <w:rPr>
            <w:rFonts w:cs="Times New Roman CYR"/>
            <w:color w:val="0000FF"/>
            <w:szCs w:val="24"/>
          </w:rPr>
          <w:t>II</w:t>
        </w:r>
      </w:hyperlink>
      <w:r>
        <w:rPr>
          <w:rFonts w:cs="Times New Roman CYR"/>
          <w:szCs w:val="24"/>
        </w:rPr>
        <w:t xml:space="preserve"> Правил вступают в силу в день их опубликования в средствах массовой информации.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Решения о включении в </w:t>
      </w:r>
      <w:hyperlink w:anchor="Par2423" w:history="1">
        <w:r>
          <w:rPr>
            <w:rFonts w:cs="Times New Roman CYR"/>
            <w:color w:val="0000FF"/>
            <w:szCs w:val="24"/>
          </w:rPr>
          <w:t>часть III</w:t>
        </w:r>
      </w:hyperlink>
      <w:r>
        <w:rPr>
          <w:rFonts w:cs="Times New Roman CYR"/>
          <w:szCs w:val="24"/>
        </w:rPr>
        <w:t xml:space="preserve"> Правил изложений, извлечений из нормативных правовых актов, иных документов (форм заявок, согласований, разрешений и проч.) принимаются Главой администрации по рекомендациям Комиссии по землепользованию и застройке.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w:t>
      </w:r>
      <w:proofErr w:type="gramStart"/>
      <w:r>
        <w:rPr>
          <w:rFonts w:cs="Times New Roman CYR"/>
          <w:szCs w:val="24"/>
        </w:rPr>
        <w:t xml:space="preserve">Дополнения и изменения </w:t>
      </w:r>
      <w:hyperlink w:anchor="Par634" w:history="1">
        <w:r>
          <w:rPr>
            <w:rFonts w:cs="Times New Roman CYR"/>
            <w:color w:val="0000FF"/>
            <w:szCs w:val="24"/>
          </w:rPr>
          <w:t>части II</w:t>
        </w:r>
      </w:hyperlink>
      <w:r>
        <w:rPr>
          <w:rFonts w:cs="Times New Roman CYR"/>
          <w:szCs w:val="24"/>
        </w:rPr>
        <w:t xml:space="preserve"> Правил, касающиеся видов и параметров разрешенного использования земельных участков, иных объектов недвижимости, границ территориальных зон, могут быть приняты только при наличии положительного заключения управления архитектуры и градостроительства администрации города Чебоксары.</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Дополнения и изменения </w:t>
      </w:r>
      <w:hyperlink w:anchor="Par2388" w:history="1">
        <w:r>
          <w:rPr>
            <w:rFonts w:cs="Times New Roman CYR"/>
            <w:color w:val="0000FF"/>
            <w:szCs w:val="24"/>
          </w:rPr>
          <w:t>глав 2.2</w:t>
        </w:r>
      </w:hyperlink>
      <w:r>
        <w:rPr>
          <w:rFonts w:cs="Times New Roman CYR"/>
          <w:szCs w:val="24"/>
        </w:rPr>
        <w:t xml:space="preserve"> и </w:t>
      </w:r>
      <w:hyperlink w:anchor="Par2407" w:history="1">
        <w:r>
          <w:rPr>
            <w:rFonts w:cs="Times New Roman CYR"/>
            <w:color w:val="0000FF"/>
            <w:szCs w:val="24"/>
          </w:rPr>
          <w:t>2.3</w:t>
        </w:r>
      </w:hyperlink>
      <w:r>
        <w:rPr>
          <w:rFonts w:cs="Times New Roman CYR"/>
          <w:szCs w:val="24"/>
        </w:rPr>
        <w:t xml:space="preserve"> Правил могут быть приняты только при наличии положительных заключений, соответственно, научно-производственного центра по охране и использованию памятников истории и культуры при Министерстве культуры Чувашской Республики, городского комитета по природным ресурсам и охране окружающей среды, органов санитарно-эпидемиологического надзора.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40" w:name="Par618"/>
      <w:bookmarkEnd w:id="40"/>
      <w:r>
        <w:rPr>
          <w:rFonts w:cs="Times New Roman CYR"/>
          <w:szCs w:val="24"/>
        </w:rPr>
        <w:t>Статья 22. Отклонения от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Владельцы земельных участков, существовавших до вступления в силу настоящих Правил, имеющих размеры меньше минимальных, неудобную конфигурацию, неблагоприятные инженерно-геологические и иные характеристики, которые не позволяют эффективно использовать участки, могут ходатайствовать об отклонениях от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Отклонениями от Правил является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Соответствующая заявка направляется в Комиссию по землепользованию и застройке и должна содержать обоснования того, что отклонения от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необходимы для эффективного использования земельного участка;</w:t>
      </w:r>
      <w:proofErr w:type="gramEnd"/>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 ущемляют права соседей и не входят в противоречие с интересами города;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допустимы по архитектурным требованиям, строительным нормам и правилам, требованиям эстетики, экологии, пожарной безопасности.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 Комиссия организует рассмотрение поступившей заявки на публичных слушаниях, куда приглашаются владельцы объектов недвижимости, смежно-расположенных с объектом, относительно которого запрашиваются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121"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Разрешение на отклонение от Правил принимает Комиссия по землепользованию и застройке.</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41" w:name="Par630"/>
      <w:bookmarkEnd w:id="41"/>
      <w:r>
        <w:rPr>
          <w:rFonts w:cs="Times New Roman CYR"/>
          <w:szCs w:val="24"/>
        </w:rPr>
        <w:t>Статья 23. Ответственность за нарушения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За нарушение настоящих Правил физические и юридические лица, а также </w:t>
      </w:r>
      <w:r>
        <w:rPr>
          <w:rFonts w:cs="Times New Roman CYR"/>
          <w:szCs w:val="24"/>
        </w:rPr>
        <w:lastRenderedPageBreak/>
        <w:t xml:space="preserve">должностные лица несут ответственность в соответствии с Градостроительным </w:t>
      </w:r>
      <w:hyperlink r:id="rId122" w:history="1">
        <w:r>
          <w:rPr>
            <w:rFonts w:cs="Times New Roman CYR"/>
            <w:color w:val="0000FF"/>
            <w:szCs w:val="24"/>
          </w:rPr>
          <w:t>кодексом</w:t>
        </w:r>
      </w:hyperlink>
      <w:r>
        <w:rPr>
          <w:rFonts w:cs="Times New Roman CYR"/>
          <w:szCs w:val="24"/>
        </w:rPr>
        <w:t xml:space="preserve"> Российской Федерации, иными нормативными правовыми актами, изложения или извлечения из которых включаются в </w:t>
      </w:r>
      <w:hyperlink w:anchor="Par2423" w:history="1">
        <w:r>
          <w:rPr>
            <w:rFonts w:cs="Times New Roman CYR"/>
            <w:color w:val="0000FF"/>
            <w:szCs w:val="24"/>
          </w:rPr>
          <w:t>часть III</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jc w:val="center"/>
        <w:outlineLvl w:val="1"/>
        <w:rPr>
          <w:rFonts w:cs="Times New Roman CYR"/>
          <w:b/>
          <w:bCs/>
          <w:szCs w:val="24"/>
        </w:rPr>
      </w:pPr>
      <w:bookmarkStart w:id="42" w:name="Par634"/>
      <w:bookmarkEnd w:id="42"/>
      <w:r>
        <w:rPr>
          <w:rFonts w:cs="Times New Roman CYR"/>
          <w:b/>
          <w:bCs/>
          <w:szCs w:val="24"/>
        </w:rPr>
        <w:t>Часть II. ГРАДОСТРОИТЕЛЬНЫЕ РЕГЛАМЕНТЫ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43" w:name="Par636"/>
      <w:bookmarkEnd w:id="43"/>
      <w:r>
        <w:rPr>
          <w:rFonts w:cs="Times New Roman CYR"/>
          <w:szCs w:val="24"/>
        </w:rPr>
        <w:t>Глава 2.1. КАРТА ЗОНИРОВАНИЯ ТЕРРИТОРИИ ГОРОДА ЧЕБОКСАРЫ.</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ГРАДОСТРОИТЕЛЬНЫЕ РЕГЛАМЕНТЫ ПО ВИДАМ И ПАРАМЕТРАМ</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РАЗРЕШЕННОГО ИСПОЛЬЗОВАНИЯ НЕДВИЖИМОСТИ</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44" w:name="Par640"/>
      <w:bookmarkEnd w:id="44"/>
      <w:r>
        <w:rPr>
          <w:rFonts w:cs="Times New Roman CYR"/>
          <w:szCs w:val="24"/>
        </w:rPr>
        <w:t>Статья 24. Карта зонирования территории города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Рисунок не приводится.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45" w:name="Par644"/>
      <w:bookmarkEnd w:id="45"/>
      <w:r>
        <w:rPr>
          <w:rFonts w:cs="Times New Roman CYR"/>
          <w:szCs w:val="24"/>
        </w:rPr>
        <w:t>Статья 24.1.  Карта зонирования территории жилого района "Новый город" Чебоксарского городского округа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w:t>
      </w:r>
      <w:proofErr w:type="gramStart"/>
      <w:r>
        <w:rPr>
          <w:rFonts w:cs="Times New Roman CYR"/>
          <w:szCs w:val="24"/>
        </w:rPr>
        <w:t>введена</w:t>
      </w:r>
      <w:proofErr w:type="gramEnd"/>
      <w:r>
        <w:rPr>
          <w:rFonts w:cs="Times New Roman CYR"/>
          <w:szCs w:val="24"/>
        </w:rPr>
        <w:t xml:space="preserve"> </w:t>
      </w:r>
      <w:hyperlink r:id="rId123"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25.12.2012 N 853)</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Рисунок не приводится.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46" w:name="Par650"/>
      <w:bookmarkEnd w:id="46"/>
      <w:r>
        <w:rPr>
          <w:rFonts w:cs="Times New Roman CYR"/>
          <w:szCs w:val="24"/>
        </w:rPr>
        <w:t>Статья 24.2. Карта зонирования территории коттеджного поселка "Чандрово" Чебоксарского городского округа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w:t>
      </w:r>
      <w:proofErr w:type="gramStart"/>
      <w:r>
        <w:rPr>
          <w:rFonts w:cs="Times New Roman CYR"/>
          <w:szCs w:val="24"/>
        </w:rPr>
        <w:t>введена</w:t>
      </w:r>
      <w:proofErr w:type="gramEnd"/>
      <w:r>
        <w:rPr>
          <w:rFonts w:cs="Times New Roman CYR"/>
          <w:szCs w:val="24"/>
        </w:rPr>
        <w:t xml:space="preserve"> </w:t>
      </w:r>
      <w:hyperlink r:id="rId124"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25.12.2012 N 853)</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Рисунок не приводится.</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47" w:name="Par656"/>
      <w:bookmarkEnd w:id="47"/>
      <w:r>
        <w:rPr>
          <w:rFonts w:cs="Times New Roman CYR"/>
          <w:szCs w:val="24"/>
        </w:rPr>
        <w:t>Статья 24.3. Карта зонирования территории коттеджного поселка "Серебряный" Чебоксарского городского округа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w:t>
      </w:r>
      <w:proofErr w:type="gramStart"/>
      <w:r>
        <w:rPr>
          <w:rFonts w:cs="Times New Roman CYR"/>
          <w:szCs w:val="24"/>
        </w:rPr>
        <w:t>введена</w:t>
      </w:r>
      <w:proofErr w:type="gramEnd"/>
      <w:r>
        <w:rPr>
          <w:rFonts w:cs="Times New Roman CYR"/>
          <w:szCs w:val="24"/>
        </w:rPr>
        <w:t xml:space="preserve"> </w:t>
      </w:r>
      <w:hyperlink r:id="rId125" w:history="1">
        <w:r>
          <w:rPr>
            <w:rFonts w:cs="Times New Roman CYR"/>
            <w:color w:val="0000FF"/>
            <w:szCs w:val="24"/>
          </w:rPr>
          <w:t>Решением</w:t>
        </w:r>
      </w:hyperlink>
      <w:r>
        <w:rPr>
          <w:rFonts w:cs="Times New Roman CYR"/>
          <w:szCs w:val="24"/>
        </w:rPr>
        <w:t xml:space="preserve"> Чебоксарского городского Собрания депутатов ЧР от 25.12.2012 N 853)</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Рисунок не приводится.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48" w:name="Par662"/>
      <w:bookmarkEnd w:id="48"/>
      <w:r>
        <w:rPr>
          <w:rFonts w:cs="Times New Roman CYR"/>
          <w:szCs w:val="24"/>
        </w:rPr>
        <w:t>Статья 25. Перечень территориальных зон. Градостроительные регламенты по видам и параметрам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4"/>
        <w:rPr>
          <w:rFonts w:cs="Times New Roman CYR"/>
          <w:szCs w:val="24"/>
        </w:rPr>
      </w:pPr>
      <w:bookmarkStart w:id="49" w:name="Par664"/>
      <w:bookmarkEnd w:id="49"/>
      <w:r>
        <w:rPr>
          <w:rFonts w:cs="Times New Roman CYR"/>
          <w:szCs w:val="24"/>
        </w:rPr>
        <w:t>Перечень территориальных зон</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Жилые зоны</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730" w:history="1">
        <w:r w:rsidR="00510546">
          <w:rPr>
            <w:rFonts w:cs="Times New Roman CYR"/>
            <w:color w:val="0000FF"/>
            <w:szCs w:val="24"/>
          </w:rPr>
          <w:t>Ж-1</w:t>
        </w:r>
      </w:hyperlink>
      <w:r w:rsidR="00510546">
        <w:rPr>
          <w:rFonts w:cs="Times New Roman CYR"/>
          <w:szCs w:val="24"/>
        </w:rPr>
        <w:t xml:space="preserve"> Зона многоквартирных домов в 6 - 16 этажей</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869" w:history="1">
        <w:r w:rsidR="00510546">
          <w:rPr>
            <w:rFonts w:cs="Times New Roman CYR"/>
            <w:color w:val="0000FF"/>
            <w:szCs w:val="24"/>
          </w:rPr>
          <w:t>Ж-2</w:t>
        </w:r>
      </w:hyperlink>
      <w:r w:rsidR="00510546">
        <w:rPr>
          <w:rFonts w:cs="Times New Roman CYR"/>
          <w:szCs w:val="24"/>
        </w:rPr>
        <w:t xml:space="preserve"> Зона многоквартирных домов в 3 - 5 этажей</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952" w:history="1">
        <w:r w:rsidR="00510546">
          <w:rPr>
            <w:rFonts w:cs="Times New Roman CYR"/>
            <w:color w:val="0000FF"/>
            <w:szCs w:val="24"/>
          </w:rPr>
          <w:t>Ж-3</w:t>
        </w:r>
      </w:hyperlink>
      <w:r w:rsidR="00510546">
        <w:rPr>
          <w:rFonts w:cs="Times New Roman CYR"/>
          <w:szCs w:val="24"/>
        </w:rPr>
        <w:t xml:space="preserve"> Зона малоэтажных индивидуальных жилых домов с участками</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003" w:history="1">
        <w:r w:rsidR="00510546">
          <w:rPr>
            <w:rFonts w:cs="Times New Roman CYR"/>
            <w:color w:val="0000FF"/>
            <w:szCs w:val="24"/>
          </w:rPr>
          <w:t>Ж-4</w:t>
        </w:r>
      </w:hyperlink>
      <w:r w:rsidR="00510546">
        <w:rPr>
          <w:rFonts w:cs="Times New Roman CYR"/>
          <w:szCs w:val="24"/>
        </w:rPr>
        <w:t xml:space="preserve"> Зона садово-дачных участков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Общественно-деловые зоны</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028" w:history="1">
        <w:r w:rsidR="00510546">
          <w:rPr>
            <w:rFonts w:cs="Times New Roman CYR"/>
            <w:color w:val="0000FF"/>
            <w:szCs w:val="24"/>
          </w:rPr>
          <w:t>О-1</w:t>
        </w:r>
      </w:hyperlink>
      <w:r w:rsidR="00510546">
        <w:rPr>
          <w:rFonts w:cs="Times New Roman CYR"/>
          <w:szCs w:val="24"/>
        </w:rPr>
        <w:t xml:space="preserve"> Зона городского центра</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135" w:history="1">
        <w:r w:rsidR="00510546">
          <w:rPr>
            <w:rFonts w:cs="Times New Roman CYR"/>
            <w:color w:val="0000FF"/>
            <w:szCs w:val="24"/>
          </w:rPr>
          <w:t>О-2</w:t>
        </w:r>
      </w:hyperlink>
      <w:r w:rsidR="00510546">
        <w:rPr>
          <w:rFonts w:cs="Times New Roman CYR"/>
          <w:szCs w:val="24"/>
        </w:rPr>
        <w:t xml:space="preserve"> Зона объектов обслуживания населения</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259" w:history="1">
        <w:r w:rsidR="00510546">
          <w:rPr>
            <w:rFonts w:cs="Times New Roman CYR"/>
            <w:color w:val="0000FF"/>
            <w:szCs w:val="24"/>
          </w:rPr>
          <w:t>О-3</w:t>
        </w:r>
      </w:hyperlink>
      <w:r w:rsidR="00510546">
        <w:rPr>
          <w:rFonts w:cs="Times New Roman CYR"/>
          <w:szCs w:val="24"/>
        </w:rPr>
        <w:t xml:space="preserve"> Зона общественно-деловой активности вблизи транспортных магистралей</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337" w:history="1">
        <w:r w:rsidR="00510546">
          <w:rPr>
            <w:rFonts w:cs="Times New Roman CYR"/>
            <w:color w:val="0000FF"/>
            <w:szCs w:val="24"/>
          </w:rPr>
          <w:t>О-4</w:t>
        </w:r>
      </w:hyperlink>
      <w:r w:rsidR="00510546">
        <w:rPr>
          <w:rFonts w:cs="Times New Roman CYR"/>
          <w:szCs w:val="24"/>
        </w:rPr>
        <w:t xml:space="preserve"> Зона учреждений здравоохранения и социальной защиты</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406" w:history="1">
        <w:r w:rsidR="00510546">
          <w:rPr>
            <w:rFonts w:cs="Times New Roman CYR"/>
            <w:color w:val="0000FF"/>
            <w:szCs w:val="24"/>
          </w:rPr>
          <w:t>О-5</w:t>
        </w:r>
      </w:hyperlink>
      <w:r w:rsidR="00510546">
        <w:rPr>
          <w:rFonts w:cs="Times New Roman CYR"/>
          <w:szCs w:val="24"/>
        </w:rPr>
        <w:t xml:space="preserve"> Зона высших и средних специальных учебных заведений</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472" w:history="1">
        <w:r w:rsidR="00510546">
          <w:rPr>
            <w:rFonts w:cs="Times New Roman CYR"/>
            <w:color w:val="0000FF"/>
            <w:szCs w:val="24"/>
          </w:rPr>
          <w:t>О-6</w:t>
        </w:r>
      </w:hyperlink>
      <w:r w:rsidR="00510546">
        <w:rPr>
          <w:rFonts w:cs="Times New Roman CYR"/>
          <w:szCs w:val="24"/>
        </w:rPr>
        <w:t xml:space="preserve"> Зона спортивных сооружений</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577" w:history="1">
        <w:r w:rsidR="00510546">
          <w:rPr>
            <w:rFonts w:cs="Times New Roman CYR"/>
            <w:color w:val="0000FF"/>
            <w:szCs w:val="24"/>
          </w:rPr>
          <w:t>О-7</w:t>
        </w:r>
      </w:hyperlink>
      <w:r w:rsidR="00510546">
        <w:rPr>
          <w:rFonts w:cs="Times New Roman CYR"/>
          <w:szCs w:val="24"/>
        </w:rPr>
        <w:t xml:space="preserve"> Зона объектов обслуживания населения и производственной деятельности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Производственные и коммунальные зоны</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664" w:history="1">
        <w:r w:rsidR="00510546">
          <w:rPr>
            <w:rFonts w:cs="Times New Roman CYR"/>
            <w:color w:val="0000FF"/>
            <w:szCs w:val="24"/>
          </w:rPr>
          <w:t>П-1</w:t>
        </w:r>
      </w:hyperlink>
      <w:r w:rsidR="00510546">
        <w:rPr>
          <w:rFonts w:cs="Times New Roman CYR"/>
          <w:szCs w:val="24"/>
        </w:rPr>
        <w:t xml:space="preserve"> Зона производственно-коммунальных объектов I класса вредности</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689" w:history="1">
        <w:r w:rsidR="00510546">
          <w:rPr>
            <w:rFonts w:cs="Times New Roman CYR"/>
            <w:color w:val="0000FF"/>
            <w:szCs w:val="24"/>
          </w:rPr>
          <w:t>П-2</w:t>
        </w:r>
      </w:hyperlink>
      <w:r w:rsidR="00510546">
        <w:rPr>
          <w:rFonts w:cs="Times New Roman CYR"/>
          <w:szCs w:val="24"/>
        </w:rPr>
        <w:t xml:space="preserve"> Зона производственно-коммунальных объектов II класса вредности</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718" w:history="1">
        <w:r w:rsidR="00510546">
          <w:rPr>
            <w:rFonts w:cs="Times New Roman CYR"/>
            <w:color w:val="0000FF"/>
            <w:szCs w:val="24"/>
          </w:rPr>
          <w:t>П-3</w:t>
        </w:r>
      </w:hyperlink>
      <w:r w:rsidR="00510546">
        <w:rPr>
          <w:rFonts w:cs="Times New Roman CYR"/>
          <w:szCs w:val="24"/>
        </w:rPr>
        <w:t xml:space="preserve"> Зона производственно-коммунальных объектов III класса вредности</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787" w:history="1">
        <w:r w:rsidR="00510546">
          <w:rPr>
            <w:rFonts w:cs="Times New Roman CYR"/>
            <w:color w:val="0000FF"/>
            <w:szCs w:val="24"/>
          </w:rPr>
          <w:t>П-4</w:t>
        </w:r>
      </w:hyperlink>
      <w:r w:rsidR="00510546">
        <w:rPr>
          <w:rFonts w:cs="Times New Roman CYR"/>
          <w:szCs w:val="24"/>
        </w:rPr>
        <w:t xml:space="preserve"> Зона производственно-коммунальных объектов IV - V классов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Природно-рекреационные зоны</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1937" w:history="1">
        <w:r w:rsidR="00510546">
          <w:rPr>
            <w:rFonts w:cs="Times New Roman CYR"/>
            <w:color w:val="0000FF"/>
            <w:szCs w:val="24"/>
          </w:rPr>
          <w:t>Р-1</w:t>
        </w:r>
      </w:hyperlink>
      <w:r w:rsidR="00510546">
        <w:rPr>
          <w:rFonts w:cs="Times New Roman CYR"/>
          <w:szCs w:val="24"/>
        </w:rPr>
        <w:t xml:space="preserve"> Зона городских парков</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1F535C">
      <w:pPr>
        <w:widowControl w:val="0"/>
        <w:autoSpaceDE w:val="0"/>
        <w:autoSpaceDN w:val="0"/>
        <w:adjustRightInd w:val="0"/>
        <w:spacing w:after="0" w:line="240" w:lineRule="auto"/>
        <w:ind w:firstLine="540"/>
        <w:jc w:val="both"/>
        <w:rPr>
          <w:rFonts w:cs="Times New Roman CYR"/>
          <w:szCs w:val="24"/>
        </w:rPr>
      </w:pPr>
      <w:hyperlink r:id="rId126" w:history="1">
        <w:r w:rsidR="00510546">
          <w:rPr>
            <w:rFonts w:cs="Times New Roman CYR"/>
            <w:color w:val="0000FF"/>
            <w:szCs w:val="24"/>
          </w:rPr>
          <w:t>Решением</w:t>
        </w:r>
      </w:hyperlink>
      <w:r w:rsidR="00510546">
        <w:rPr>
          <w:rFonts w:cs="Times New Roman CYR"/>
          <w:szCs w:val="24"/>
        </w:rPr>
        <w:t xml:space="preserve"> Чебоксарского городского Собрания депутатов ЧР от 16.04.2013 N 983 статья 25 дополнена в части использования природно-рекреационной зоны Р-2 (зона скверов, садов, бульваров) словами: "при площади скверов, садов, бульваров менее 1 га не разрешается строительство объектов, непосредственно не связанных с эксплуатацией указанных объектов".</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2028" w:history="1">
        <w:r w:rsidR="00510546">
          <w:rPr>
            <w:rFonts w:cs="Times New Roman CYR"/>
            <w:color w:val="0000FF"/>
            <w:szCs w:val="24"/>
          </w:rPr>
          <w:t>Р-2</w:t>
        </w:r>
      </w:hyperlink>
      <w:r w:rsidR="00510546">
        <w:rPr>
          <w:rFonts w:cs="Times New Roman CYR"/>
          <w:szCs w:val="24"/>
        </w:rPr>
        <w:t xml:space="preserve"> Зона скверов, садов, бульваров</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2078" w:history="1">
        <w:r w:rsidR="00510546">
          <w:rPr>
            <w:rFonts w:cs="Times New Roman CYR"/>
            <w:color w:val="0000FF"/>
            <w:szCs w:val="24"/>
          </w:rPr>
          <w:t>Р-3</w:t>
        </w:r>
      </w:hyperlink>
      <w:r w:rsidR="00510546">
        <w:rPr>
          <w:rFonts w:cs="Times New Roman CYR"/>
          <w:szCs w:val="24"/>
        </w:rPr>
        <w:t xml:space="preserve"> Зона лесопарков</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2123" w:history="1">
        <w:r w:rsidR="00510546">
          <w:rPr>
            <w:rFonts w:cs="Times New Roman CYR"/>
            <w:color w:val="0000FF"/>
            <w:szCs w:val="24"/>
          </w:rPr>
          <w:t>Р-4</w:t>
        </w:r>
      </w:hyperlink>
      <w:r w:rsidR="00510546">
        <w:rPr>
          <w:rFonts w:cs="Times New Roman CYR"/>
          <w:szCs w:val="24"/>
        </w:rPr>
        <w:t xml:space="preserve"> Зона рекреационных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Зоны специального назначения</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2189" w:history="1">
        <w:r w:rsidR="00510546">
          <w:rPr>
            <w:rFonts w:cs="Times New Roman CYR"/>
            <w:color w:val="0000FF"/>
            <w:szCs w:val="24"/>
          </w:rPr>
          <w:t>СН-1</w:t>
        </w:r>
      </w:hyperlink>
      <w:r w:rsidR="00510546">
        <w:rPr>
          <w:rFonts w:cs="Times New Roman CYR"/>
          <w:szCs w:val="24"/>
        </w:rPr>
        <w:t xml:space="preserve"> Зона кладбищ</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2296" w:history="1">
        <w:r w:rsidR="00510546">
          <w:rPr>
            <w:rFonts w:cs="Times New Roman CYR"/>
            <w:color w:val="0000FF"/>
            <w:szCs w:val="24"/>
          </w:rPr>
          <w:t>СН-2</w:t>
        </w:r>
      </w:hyperlink>
      <w:r w:rsidR="00510546">
        <w:rPr>
          <w:rFonts w:cs="Times New Roman CYR"/>
          <w:szCs w:val="24"/>
        </w:rPr>
        <w:t xml:space="preserve"> Зона озеленения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Зоны сельскохозяйственного назначения</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2308" w:history="1">
        <w:r w:rsidR="00510546">
          <w:rPr>
            <w:rFonts w:cs="Times New Roman CYR"/>
            <w:color w:val="0000FF"/>
            <w:szCs w:val="24"/>
          </w:rPr>
          <w:t>СХ-1</w:t>
        </w:r>
      </w:hyperlink>
      <w:r w:rsidR="00510546">
        <w:rPr>
          <w:rFonts w:cs="Times New Roman CYR"/>
          <w:szCs w:val="24"/>
        </w:rPr>
        <w:t xml:space="preserve"> Зона сельскохозяйственного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Зоны инженерной и транспортной инфраструктур</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2337" w:history="1">
        <w:r w:rsidR="00510546">
          <w:rPr>
            <w:rFonts w:cs="Times New Roman CYR"/>
            <w:color w:val="0000FF"/>
            <w:szCs w:val="24"/>
          </w:rPr>
          <w:t>Т-1</w:t>
        </w:r>
      </w:hyperlink>
      <w:r w:rsidR="00510546">
        <w:rPr>
          <w:rFonts w:cs="Times New Roman CYR"/>
          <w:szCs w:val="24"/>
        </w:rPr>
        <w:t xml:space="preserve"> Зона инженерных и транспортных объектов</w:t>
      </w:r>
    </w:p>
    <w:p w:rsidR="00510546" w:rsidRDefault="001F535C">
      <w:pPr>
        <w:widowControl w:val="0"/>
        <w:autoSpaceDE w:val="0"/>
        <w:autoSpaceDN w:val="0"/>
        <w:adjustRightInd w:val="0"/>
        <w:spacing w:after="0" w:line="240" w:lineRule="auto"/>
        <w:ind w:firstLine="540"/>
        <w:jc w:val="both"/>
        <w:rPr>
          <w:rFonts w:cs="Times New Roman CYR"/>
          <w:szCs w:val="24"/>
        </w:rPr>
      </w:pPr>
      <w:hyperlink w:anchor="Par2361" w:history="1">
        <w:r w:rsidR="00510546">
          <w:rPr>
            <w:rFonts w:cs="Times New Roman CYR"/>
            <w:color w:val="0000FF"/>
            <w:szCs w:val="24"/>
          </w:rPr>
          <w:t>Т-2</w:t>
        </w:r>
      </w:hyperlink>
      <w:r w:rsidR="00510546">
        <w:rPr>
          <w:rFonts w:cs="Times New Roman CYR"/>
          <w:szCs w:val="24"/>
        </w:rPr>
        <w:t xml:space="preserve"> Улично-дорожная сеть, межквартальные пространства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Зоны военных и режимных территорий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В Военные городки и режимные зоны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4"/>
        <w:rPr>
          <w:rFonts w:cs="Times New Roman CYR"/>
          <w:szCs w:val="24"/>
        </w:rPr>
      </w:pPr>
      <w:bookmarkStart w:id="50" w:name="Par710"/>
      <w:bookmarkEnd w:id="50"/>
      <w:r>
        <w:rPr>
          <w:rFonts w:cs="Times New Roman CYR"/>
          <w:szCs w:val="24"/>
        </w:rPr>
        <w:t>ГРАДОСТРОИТЕЛЬНЫЕ РЕГЛАМЕНТЫ ПО ВИДАМ И ПАРАМЕТРАМ</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5"/>
        <w:rPr>
          <w:rFonts w:cs="Times New Roman CYR"/>
          <w:szCs w:val="24"/>
        </w:rPr>
      </w:pPr>
      <w:bookmarkStart w:id="51" w:name="Par713"/>
      <w:bookmarkEnd w:id="51"/>
      <w:r>
        <w:rPr>
          <w:rFonts w:cs="Times New Roman CYR"/>
          <w:szCs w:val="24"/>
        </w:rPr>
        <w:t>Жилые зоны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многоквартирных домов в 6 - 16 этажей (Ж-1)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в районе жилого дома N 16/2 по ул. М.Залка, под строительство объекта торговли (магазин "Органика") (</w:t>
      </w:r>
      <w:hyperlink r:id="rId12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6 - 16 этажей (Ж-1)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адресу: город Чебоксары, </w:t>
      </w:r>
      <w:r>
        <w:rPr>
          <w:rFonts w:cs="Times New Roman CYR"/>
          <w:szCs w:val="24"/>
        </w:rPr>
        <w:lastRenderedPageBreak/>
        <w:t>улица Урукова, 19 (</w:t>
      </w:r>
      <w:hyperlink r:id="rId12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25.09.2012 N 757).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6 - 16 этажей (Ж-1)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в микрорайоне по улице Гладкова города Чебоксары (</w:t>
      </w:r>
      <w:hyperlink r:id="rId12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28.09.2010 N 1813).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6 - 16 этажей (Ж-1) изменен на зону производственно-коммунальных объектов 4 - 5 класса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адресу: город Чебоксары, улица Пирогова, д. 18/1 (</w:t>
      </w:r>
      <w:hyperlink r:id="rId13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27.08.2009 N 1403).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жилых домов в 6 - 16 этажей (Ж-1) на земельном участке, расположенном по адресу: город Чебоксары, микрорайон "Волжский-3" (поз. 30) изменен на зону многоквартирных домов в 3 - 5 этажей </w:t>
      </w:r>
      <w:hyperlink w:anchor="Par869" w:history="1">
        <w:r>
          <w:rPr>
            <w:rFonts w:cs="Times New Roman CYR"/>
            <w:color w:val="0000FF"/>
            <w:szCs w:val="24"/>
          </w:rPr>
          <w:t>(Ж-2)</w:t>
        </w:r>
      </w:hyperlink>
      <w:r>
        <w:rPr>
          <w:rFonts w:cs="Times New Roman CYR"/>
          <w:szCs w:val="24"/>
        </w:rPr>
        <w:t xml:space="preserve"> (</w:t>
      </w:r>
      <w:hyperlink r:id="rId13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6 - 16 этажей (Ж-1) на земельном участке, расположенном по адресу: г. Чебоксары, в районе дома N 28 по пр. М.Горького </w:t>
      </w:r>
      <w:proofErr w:type="gramStart"/>
      <w:r>
        <w:rPr>
          <w:rFonts w:cs="Times New Roman CYR"/>
          <w:szCs w:val="24"/>
        </w:rPr>
        <w:t>изменен</w:t>
      </w:r>
      <w:proofErr w:type="gramEnd"/>
      <w:r>
        <w:rPr>
          <w:rFonts w:cs="Times New Roman CYR"/>
          <w:szCs w:val="24"/>
        </w:rPr>
        <w:t xml:space="preserve">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для реконструкции гаражного бокса N 11 под автомойку и сауну (</w:t>
      </w:r>
      <w:hyperlink r:id="rId13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6 - 16 этажей (Ж-1) на земельном участке, расположенном в городе Чебоксары по ул. </w:t>
      </w:r>
      <w:proofErr w:type="gramStart"/>
      <w:r>
        <w:rPr>
          <w:rFonts w:cs="Times New Roman CYR"/>
          <w:szCs w:val="24"/>
        </w:rPr>
        <w:t>Пролетарская</w:t>
      </w:r>
      <w:proofErr w:type="gramEnd"/>
      <w:r>
        <w:rPr>
          <w:rFonts w:cs="Times New Roman CYR"/>
          <w:szCs w:val="24"/>
        </w:rPr>
        <w:t xml:space="preserve">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w:t>
      </w:r>
      <w:hyperlink r:id="rId13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52" w:name="Par730"/>
      <w:bookmarkEnd w:id="52"/>
      <w:r>
        <w:rPr>
          <w:rFonts w:cs="Times New Roman CYR"/>
          <w:szCs w:val="24"/>
        </w:rPr>
        <w:t>Ж-1 Зона многоквартирных домов в 6 - 16 этажей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Зона многоэтажной жилой застройки в 7 - 16 этажей выделена для обеспечения правовых условий формирования кварталов многоквартирных жилых домов с высокой плотностью застройки при соблюдении нижеприведенных видов и параметров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53" w:name="Par734"/>
      <w:bookmarkEnd w:id="53"/>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многоэтажные жилые дома в 7 - 16 этажей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дошкольные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Школы общеобразовательные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Многопрофильные учреждения народного образования, не требующие выделения обособленного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Амбулаторно-поликлинические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Аптеки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Скверы, сады, бульвары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54" w:name="Par750"/>
      <w:bookmarkEnd w:id="54"/>
      <w:r>
        <w:rPr>
          <w:rFonts w:cs="Times New Roman CYR"/>
          <w:szCs w:val="24"/>
        </w:rPr>
        <w:t>Разрешенные виды использования,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для индивидуальных легковых автомобилей (встроенно-пристроенные, подземные, полуподземные)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Подземные и полуподземные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55" w:name="Par757"/>
      <w:bookmarkEnd w:id="55"/>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жилые дома выше 16 этажей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Площадки для выгула собак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Многопрофильные учреждения народного образования, располагаемые на обособленном участке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среднего профессионального образования без учебно-лабораторных и учебно-производственных корпусов и мастерских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13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Круглогодичные театры, эстрады, танцевальные залы, дискотеки, кинотеатры, видеосалоны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13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туристические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жилищно-коммунального хозяйства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боксового типа для инвалидов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боксового типа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стоянки многоэтажные для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постоянного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w:t>
      </w:r>
      <w:r>
        <w:rPr>
          <w:rFonts w:cs="Times New Roman CYR"/>
          <w:szCs w:val="24"/>
        </w:rPr>
        <w:lastRenderedPageBreak/>
        <w:t xml:space="preserve">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Якимовская, 67, для строительства индивидуального жилого дома (</w:t>
      </w:r>
      <w:hyperlink r:id="rId13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Боголюбова, 15, для реконструкции индивидуального жилого дома (</w:t>
      </w:r>
      <w:hyperlink r:id="rId13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w:t>
      </w:r>
      <w:proofErr w:type="gramStart"/>
      <w:r>
        <w:rPr>
          <w:rFonts w:cs="Times New Roman CYR"/>
          <w:szCs w:val="24"/>
        </w:rPr>
        <w:t>Клубная</w:t>
      </w:r>
      <w:proofErr w:type="gramEnd"/>
      <w:r>
        <w:rPr>
          <w:rFonts w:cs="Times New Roman CYR"/>
          <w:szCs w:val="24"/>
        </w:rPr>
        <w:t>, 15а, для индивидуального жилищного строительства (</w:t>
      </w:r>
      <w:hyperlink r:id="rId13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Мусоргского, 31 (</w:t>
      </w:r>
      <w:hyperlink r:id="rId13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23.05.2013 N 1013).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город Чебоксары, ул. Новоилларионовская, 14, для строительства многоэтажного жилого дома (</w:t>
      </w:r>
      <w:hyperlink r:id="rId14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40 лет Октября, 22, для малоэтажной застройки (</w:t>
      </w:r>
      <w:hyperlink r:id="rId14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земельных участков, расположенных по адресу: город Чебоксары, ул. 9-я Южная, поз. 1, поз. 2, поз. 3, поз. 4, под размещение индивидуальных жилых домов (</w:t>
      </w:r>
      <w:hyperlink r:id="rId14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город Чебоксары, ул. Ильенко, д. 3, для эксплуатации дошкольного образовательного учреждения "Детский сад N 200" (</w:t>
      </w:r>
      <w:hyperlink r:id="rId14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Бичурина, 155/3, для реконструкции двухэтажного индивидуального жилого дома (</w:t>
      </w:r>
      <w:hyperlink r:id="rId14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жилых домов в 3 - 5 этажей (Ж-2)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на территории квартала, ограниченного ул. Сапожникова, ул. Ашмарина, ул. Пржевальского города Чебоксары (</w:t>
      </w:r>
      <w:hyperlink r:id="rId14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w:t>
      </w:r>
      <w:r>
        <w:rPr>
          <w:rFonts w:cs="Times New Roman CYR"/>
          <w:szCs w:val="24"/>
        </w:rPr>
        <w:lastRenderedPageBreak/>
        <w:t xml:space="preserve">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 Чебоксары, в районе индивидуального жилого дома N 57</w:t>
      </w:r>
      <w:proofErr w:type="gramStart"/>
      <w:r>
        <w:rPr>
          <w:rFonts w:cs="Times New Roman CYR"/>
          <w:szCs w:val="24"/>
        </w:rPr>
        <w:t xml:space="preserve"> А</w:t>
      </w:r>
      <w:proofErr w:type="gramEnd"/>
      <w:r>
        <w:rPr>
          <w:rFonts w:cs="Times New Roman CYR"/>
          <w:szCs w:val="24"/>
        </w:rPr>
        <w:t xml:space="preserve"> по ул. Гремячевская, под строительство индивидуального жилого дома (</w:t>
      </w:r>
      <w:hyperlink r:id="rId14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 Чебоксары, ул. 40 лет Октября, поз. 11, под размещение индивидуального жилого дома (</w:t>
      </w:r>
      <w:hyperlink r:id="rId14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 Чебоксары, ул. Магницкого, поз. 9, под размещение индивидуального жилого дома (</w:t>
      </w:r>
      <w:hyperlink r:id="rId14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 Чебоксары, ул. Магницкого, поз. 8, под размещение индивидуального жилого дома (</w:t>
      </w:r>
      <w:hyperlink r:id="rId14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(Ж-З)</w:t>
        </w:r>
      </w:hyperlink>
      <w:r>
        <w:rPr>
          <w:rFonts w:cs="Times New Roman CYR"/>
          <w:szCs w:val="24"/>
        </w:rPr>
        <w:t xml:space="preserve"> по адресу: город Чебоксары, пос. Альгешево, ул. </w:t>
      </w:r>
      <w:proofErr w:type="gramStart"/>
      <w:r>
        <w:rPr>
          <w:rFonts w:cs="Times New Roman CYR"/>
          <w:szCs w:val="24"/>
        </w:rPr>
        <w:t>Клубная</w:t>
      </w:r>
      <w:proofErr w:type="gramEnd"/>
      <w:r>
        <w:rPr>
          <w:rFonts w:cs="Times New Roman CYR"/>
          <w:szCs w:val="24"/>
        </w:rPr>
        <w:t>, 21а, для строительства индивидуального жилого дома (</w:t>
      </w:r>
      <w:hyperlink r:id="rId15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(Ж-З)</w:t>
        </w:r>
      </w:hyperlink>
      <w:r>
        <w:rPr>
          <w:rFonts w:cs="Times New Roman CYR"/>
          <w:szCs w:val="24"/>
        </w:rPr>
        <w:t xml:space="preserve"> по адресу: город Чебоксары, пос. Альгешево, ул. </w:t>
      </w:r>
      <w:proofErr w:type="gramStart"/>
      <w:r>
        <w:rPr>
          <w:rFonts w:cs="Times New Roman CYR"/>
          <w:szCs w:val="24"/>
        </w:rPr>
        <w:t>Клубная</w:t>
      </w:r>
      <w:proofErr w:type="gramEnd"/>
      <w:r>
        <w:rPr>
          <w:rFonts w:cs="Times New Roman CYR"/>
          <w:szCs w:val="24"/>
        </w:rPr>
        <w:t>, 19а, для строительства индивидуального жилого дома (</w:t>
      </w:r>
      <w:hyperlink r:id="rId15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по адресу: город Чебоксары, переулок Гремячевский, 54, для размещения индивидуального жилого дома (</w:t>
      </w:r>
      <w:hyperlink r:id="rId15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Боголюбова, 39, для строительства пристроя к жилому дому (</w:t>
      </w:r>
      <w:hyperlink r:id="rId15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Репина, 59, для реконструкции жилого дома (</w:t>
      </w:r>
      <w:hyperlink r:id="rId15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(поз. 1, 2, 3, 4, 5) по ул. Магницкого, (поз. 4, 6, 7) по ул. 40 лет Октября под индивидуальное строительство для предоставления многодетным семьям (</w:t>
      </w:r>
      <w:hyperlink r:id="rId155" w:history="1">
        <w:r>
          <w:rPr>
            <w:rFonts w:cs="Times New Roman CYR"/>
            <w:color w:val="0000FF"/>
            <w:szCs w:val="24"/>
          </w:rPr>
          <w:t>Решение</w:t>
        </w:r>
      </w:hyperlink>
      <w:r>
        <w:rPr>
          <w:rFonts w:cs="Times New Roman CYR"/>
          <w:szCs w:val="24"/>
        </w:rPr>
        <w:t xml:space="preserve"> Чебоксарского городского Собрания </w:t>
      </w:r>
      <w:r>
        <w:rPr>
          <w:rFonts w:cs="Times New Roman CYR"/>
          <w:szCs w:val="24"/>
        </w:rPr>
        <w:lastRenderedPageBreak/>
        <w:t>депутатов ЧР от</w:t>
      </w:r>
      <w:proofErr w:type="gramEnd"/>
      <w:r>
        <w:rPr>
          <w:rFonts w:cs="Times New Roman CYR"/>
          <w:szCs w:val="24"/>
        </w:rPr>
        <w:t xml:space="preserve"> </w:t>
      </w:r>
      <w:proofErr w:type="gramStart"/>
      <w:r>
        <w:rPr>
          <w:rFonts w:cs="Times New Roman CYR"/>
          <w:szCs w:val="24"/>
        </w:rPr>
        <w:t>25.12.2012 N 853).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ул. Чернышевского, для размещения многоэтажной стоянки для индивидуальных легковых автомобилей (</w:t>
      </w:r>
      <w:hyperlink r:id="rId15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(поз. 4, поз. 5, поз. 6), расположенного в микрорайоне "А" по ул. Б.Хмельницкого города Чебоксары, для строительства группы многоквартирных жилых домов (</w:t>
      </w:r>
      <w:hyperlink r:id="rId15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многоквартирных жилых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город Чебоксары, проспект Тракторостроителей, 101 (</w:t>
      </w:r>
      <w:hyperlink r:id="rId15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25.09.2012 N 757).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территории, ограниченной улицами Суворова, Пугачева, Ватутина, Короленко (</w:t>
      </w:r>
      <w:hyperlink r:id="rId15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25.09.2012 N 757).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в районе ул. Грибоедова, ул. Островского, ул. Крылова в г. Чебоксары, для строительства группы жилых домов переменной этажности со встроенными предприятиями обслуживания и многоуровневой автостоянкой (</w:t>
      </w:r>
      <w:hyperlink r:id="rId16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многоквартирных домов в 3 - 5 этажей (Ж-2)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улице Чернышевского в городе Чебоксары, для размещения автомойки на 4 поста с замкнутой системой очистки сточных вод (</w:t>
      </w:r>
      <w:hyperlink r:id="rId16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15.09.2011 N 363).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улица Энтузиастов (</w:t>
      </w:r>
      <w:hyperlink r:id="rId16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22.02.2011 N 107).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в районе улицы Тютчева города Чебоксары (</w:t>
      </w:r>
      <w:hyperlink r:id="rId16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22.02.2011 N 107).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в микрорайоне "Университетский-2" по улице </w:t>
      </w:r>
      <w:proofErr w:type="gramStart"/>
      <w:r>
        <w:rPr>
          <w:rFonts w:cs="Times New Roman CYR"/>
          <w:szCs w:val="24"/>
        </w:rPr>
        <w:t>Университетская</w:t>
      </w:r>
      <w:proofErr w:type="gramEnd"/>
      <w:r>
        <w:rPr>
          <w:rFonts w:cs="Times New Roman CYR"/>
          <w:szCs w:val="24"/>
        </w:rPr>
        <w:t xml:space="preserve"> города Чебоксары (</w:t>
      </w:r>
      <w:hyperlink r:id="rId16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22.06.2010 N 1706).</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w:t>
      </w:r>
      <w:r>
        <w:rPr>
          <w:rFonts w:cs="Times New Roman CYR"/>
          <w:szCs w:val="24"/>
        </w:rPr>
        <w:lastRenderedPageBreak/>
        <w:t xml:space="preserve">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ограниченном улицами Бичурина, Макаренко, Ашмарина, Низами в городе Чебоксары (</w:t>
      </w:r>
      <w:hyperlink r:id="rId16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22.06.2010 N 1706).</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в районе улицы 2-я Бажова города Чебоксары (</w:t>
      </w:r>
      <w:hyperlink r:id="rId16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по адресу: город Чебоксары, улица С.Федорова (</w:t>
      </w:r>
      <w:hyperlink r:id="rId16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адресу: город Чебоксары, проспект Тракторостроителей (</w:t>
      </w:r>
      <w:hyperlink r:id="rId16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многоквартирных домов в 3 - 5 этажей (Ж-2) на земельном участке, расположенном по адресу: г. Чебоксары, между ул. Эльменя и ул. Чернышевского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для строительства 6 "а" микрорайона Юго-западного района г. Чебоксары (</w:t>
      </w:r>
      <w:hyperlink r:id="rId16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на земельном участке, расположенном по адресу: г. Чебоксары, поселок Северный, ул. </w:t>
      </w:r>
      <w:proofErr w:type="gramStart"/>
      <w:r>
        <w:rPr>
          <w:rFonts w:cs="Times New Roman CYR"/>
          <w:szCs w:val="24"/>
        </w:rPr>
        <w:t>Боровая</w:t>
      </w:r>
      <w:proofErr w:type="gramEnd"/>
      <w:r>
        <w:rPr>
          <w:rFonts w:cs="Times New Roman CYR"/>
          <w:szCs w:val="24"/>
        </w:rPr>
        <w:t xml:space="preserve">, 9а,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w:t>
      </w:r>
      <w:hyperlink r:id="rId17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на земельном участке, расположенном в городе Чебоксары поселок Альгешево, садоводческое товарищество "Орбита"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w:t>
      </w:r>
      <w:hyperlink r:id="rId17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территориальной зоны многоквартирных домов в 3 - 5 этажей (Ж-2)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и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на земельном участке, расположенном в городе Чебоксары в районе ул. Богдана Хмельницкого, для застройки микрорайона "В" (</w:t>
      </w:r>
      <w:hyperlink r:id="rId17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на земельном участке по адресу: г. Чебоксары, ул. Сосновская, д. 36в, 36г, 36б изменен на зону производственно-коммунальных объектов III класса вредности </w:t>
      </w:r>
      <w:hyperlink w:anchor="Par1718" w:history="1">
        <w:r>
          <w:rPr>
            <w:rFonts w:cs="Times New Roman CYR"/>
            <w:color w:val="0000FF"/>
            <w:szCs w:val="24"/>
          </w:rPr>
          <w:t>(П-3)</w:t>
        </w:r>
      </w:hyperlink>
      <w:r>
        <w:rPr>
          <w:rFonts w:cs="Times New Roman CYR"/>
          <w:szCs w:val="24"/>
        </w:rPr>
        <w:t xml:space="preserve"> (</w:t>
      </w:r>
      <w:hyperlink r:id="rId17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многоквартирных домов в 3 - 5 этажей (Ж-2) на земельном участке, расположенном в городе Чебоксары в микрорайоне "Университетский-2" изменен на зону многоквартирных домов 6 - 16 этажей </w:t>
      </w:r>
      <w:hyperlink w:anchor="Par730" w:history="1">
        <w:r>
          <w:rPr>
            <w:rFonts w:cs="Times New Roman CYR"/>
            <w:color w:val="0000FF"/>
            <w:szCs w:val="24"/>
          </w:rPr>
          <w:t>(Ж-1)</w:t>
        </w:r>
      </w:hyperlink>
      <w:r>
        <w:rPr>
          <w:rFonts w:cs="Times New Roman CYR"/>
          <w:szCs w:val="24"/>
        </w:rPr>
        <w:t xml:space="preserve"> (</w:t>
      </w:r>
      <w:hyperlink r:id="rId17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56" w:name="Par869"/>
      <w:bookmarkEnd w:id="56"/>
      <w:r>
        <w:rPr>
          <w:rFonts w:cs="Times New Roman CYR"/>
          <w:szCs w:val="24"/>
        </w:rPr>
        <w:t>Ж-2 Зона многоквартирных домов в 3 - 5 этажей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Зона многоэтажной жилой застройки в 3 - 5 этажей выделена для обеспечения правовых условий формирования кварталов многоквартирных жилых домов со средней плотностью застройки при соблюдении нижеприведенных видов и параметров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57" w:name="Par873"/>
      <w:bookmarkEnd w:id="57"/>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жилые дома в 3 - 5 этажей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дошкольные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Школы общеобразовательные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Многопрофильные учреждения народного образования, не требующие выделения обособленного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Амбулаторно-поликлинические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Аптеки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Скверы, сады, бульвары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58" w:name="Par889"/>
      <w:bookmarkEnd w:id="58"/>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для индивидуальных легковых автомобилей (встроенно-пристроенные, подземные, полуподземные)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Подземные и полуподземные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59" w:name="Par896"/>
      <w:bookmarkEnd w:id="59"/>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жилые дома от 6 до 9 этажей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Школы-интернаты для детей, не нуждающихся в повседневной медицинской помощи и уходе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Площадки для выгула собак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Многопрофильные учреждения народного образования, располагаемые на обособленном участке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среднего профессионального образования без учебно-лабораторных и учебно-производственных корпусов и мастерских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17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Круглогодичные театры, эстрады, танцевальные залы, дискотеки, кинотеатры, видеосалоны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17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жилищно-коммунального хозяйства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боксового типа для инвалидов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боксового типа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стоянки многоэтажные для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постоянного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ул. </w:t>
      </w:r>
      <w:proofErr w:type="gramStart"/>
      <w:r>
        <w:rPr>
          <w:rFonts w:cs="Times New Roman CYR"/>
          <w:szCs w:val="24"/>
        </w:rPr>
        <w:t>Шоссейная</w:t>
      </w:r>
      <w:proofErr w:type="gramEnd"/>
      <w:r>
        <w:rPr>
          <w:rFonts w:cs="Times New Roman CYR"/>
          <w:szCs w:val="24"/>
        </w:rPr>
        <w:t>, 1, под строительство торгового комплекса (</w:t>
      </w:r>
      <w:hyperlink r:id="rId17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изменен на зону многоквартирных домов в 3 - 5 этажей </w:t>
      </w:r>
      <w:hyperlink w:anchor="Par869" w:history="1">
        <w:r>
          <w:rPr>
            <w:rFonts w:cs="Times New Roman CYR"/>
            <w:color w:val="0000FF"/>
            <w:szCs w:val="24"/>
          </w:rPr>
          <w:t>(Ж-2)</w:t>
        </w:r>
      </w:hyperlink>
      <w:r>
        <w:rPr>
          <w:rFonts w:cs="Times New Roman CYR"/>
          <w:szCs w:val="24"/>
        </w:rPr>
        <w:t xml:space="preserve"> земельного участка, расположенного по адресу: город Чебоксары, ул. Сосновская, для размещения многоэтажного жилого дома (</w:t>
      </w:r>
      <w:hyperlink r:id="rId17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 Чебоксары, ул. </w:t>
      </w:r>
      <w:proofErr w:type="gramStart"/>
      <w:r>
        <w:rPr>
          <w:rFonts w:cs="Times New Roman CYR"/>
          <w:szCs w:val="24"/>
        </w:rPr>
        <w:t>Сельская</w:t>
      </w:r>
      <w:proofErr w:type="gramEnd"/>
      <w:r>
        <w:rPr>
          <w:rFonts w:cs="Times New Roman CYR"/>
          <w:szCs w:val="24"/>
        </w:rPr>
        <w:t>, для строительства группы многоэтажных жилых домов (</w:t>
      </w:r>
      <w:hyperlink r:id="rId17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изменен на зону многоквартирных многоэтажных жилых домов в 6 - 16 этажей </w:t>
      </w:r>
      <w:hyperlink w:anchor="Par730" w:history="1">
        <w:r>
          <w:rPr>
            <w:rFonts w:cs="Times New Roman CYR"/>
            <w:color w:val="0000FF"/>
            <w:szCs w:val="24"/>
          </w:rPr>
          <w:t>(Ж-1)</w:t>
        </w:r>
      </w:hyperlink>
      <w:r>
        <w:rPr>
          <w:rFonts w:cs="Times New Roman CYR"/>
          <w:szCs w:val="24"/>
        </w:rPr>
        <w:t xml:space="preserve"> по адресу: город Чебоксары, по ул. Гражданская, для реконструкции (сноса) 2-этажного дома на многоквартирный многоэтажный жилой дом (</w:t>
      </w:r>
      <w:hyperlink r:id="rId18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по адресу: город Чебоксары, ул. Чандровская, 4, для размещения АЗС (</w:t>
      </w:r>
      <w:hyperlink r:id="rId18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в районе ул. Грибоедова, ул. Островского, ул. Крылова в г. Чебоксары, для строительства группы жилых домов переменной этажности со встроенными предприятиями обслуживания и многоуровневой автостоянкой (</w:t>
      </w:r>
      <w:hyperlink r:id="rId18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w:t>
      </w:r>
      <w:r>
        <w:rPr>
          <w:rFonts w:cs="Times New Roman CYR"/>
          <w:szCs w:val="24"/>
        </w:rPr>
        <w:lastRenderedPageBreak/>
        <w:t>627).</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изменен на зону рекреационных объектов </w:t>
      </w:r>
      <w:hyperlink w:anchor="Par2123" w:history="1">
        <w:r>
          <w:rPr>
            <w:rFonts w:cs="Times New Roman CYR"/>
            <w:color w:val="0000FF"/>
            <w:szCs w:val="24"/>
          </w:rPr>
          <w:t>(Р-4)</w:t>
        </w:r>
      </w:hyperlink>
      <w:r>
        <w:rPr>
          <w:rFonts w:cs="Times New Roman CYR"/>
          <w:szCs w:val="24"/>
        </w:rPr>
        <w:t xml:space="preserve"> на земельном участке, расположенном в районе улицы Хвойная поселка Сосновка города Чебоксары (</w:t>
      </w:r>
      <w:hyperlink r:id="rId18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22.06.2010 N 1706).</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на земельном участке, расположенном по адресу: г. Чебоксары, в районе дома N 28 по пр. М.Горького </w:t>
      </w:r>
      <w:proofErr w:type="gramStart"/>
      <w:r>
        <w:rPr>
          <w:rFonts w:cs="Times New Roman CYR"/>
          <w:szCs w:val="24"/>
        </w:rPr>
        <w:t>изменен</w:t>
      </w:r>
      <w:proofErr w:type="gramEnd"/>
      <w:r>
        <w:rPr>
          <w:rFonts w:cs="Times New Roman CYR"/>
          <w:szCs w:val="24"/>
        </w:rPr>
        <w:t xml:space="preserve">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для реконструкции гаражного бокса N 11 под автомойку и сауну (</w:t>
      </w:r>
      <w:hyperlink r:id="rId18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18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на земельном участке, расположенном по адресу: г. Чебоксары, ул. Новоилларионовская, д. 41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w:t>
      </w:r>
      <w:hyperlink r:id="rId18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малоэтажных индивидуальных жилых домов с участками (Ж-3) на земельном участке, расположенном в городе Чебоксары в микрорайоне "Университетский-2 изменен на зону многоквартирных домов 6 - 16 этажей </w:t>
      </w:r>
      <w:hyperlink w:anchor="Par730" w:history="1">
        <w:r>
          <w:rPr>
            <w:rFonts w:cs="Times New Roman CYR"/>
            <w:color w:val="0000FF"/>
            <w:szCs w:val="24"/>
          </w:rPr>
          <w:t>(Ж-1)</w:t>
        </w:r>
      </w:hyperlink>
      <w:r>
        <w:rPr>
          <w:rFonts w:cs="Times New Roman CYR"/>
          <w:szCs w:val="24"/>
        </w:rPr>
        <w:t xml:space="preserve"> (</w:t>
      </w:r>
      <w:hyperlink r:id="rId18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Регламент зоны малоэтажных индивидуальных жилых домов с участками (Ж-3) на земельном участке по ул. Талвира изменен на зону городских парков </w:t>
      </w:r>
      <w:hyperlink w:anchor="Par1937" w:history="1">
        <w:r>
          <w:rPr>
            <w:rFonts w:cs="Times New Roman CYR"/>
            <w:color w:val="0000FF"/>
            <w:szCs w:val="24"/>
          </w:rPr>
          <w:t>(Р-1)</w:t>
        </w:r>
      </w:hyperlink>
      <w:r>
        <w:rPr>
          <w:rFonts w:cs="Times New Roman CYR"/>
          <w:szCs w:val="24"/>
        </w:rPr>
        <w:t xml:space="preserve"> (</w:t>
      </w:r>
      <w:hyperlink r:id="rId18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26.06.2007 N 680).</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60" w:name="Par952"/>
      <w:bookmarkEnd w:id="60"/>
      <w:r>
        <w:rPr>
          <w:rFonts w:cs="Times New Roman CYR"/>
          <w:szCs w:val="24"/>
        </w:rPr>
        <w:t>Ж-3 Зона малоэтажных индивидуальных жилых домов с участками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Зона малоэтажных индивидуальных жилых домов с участками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61" w:name="Par956"/>
      <w:bookmarkEnd w:id="61"/>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блокированные жилые дома в 1 - 3 этажа с придомовыми участками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жилые дома на одну семью в 1 - 3 этажа с придомовыми участками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62" w:name="Par962"/>
      <w:bookmarkEnd w:id="62"/>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Дворовые постройки (мастерские, сараи, теплицы, бани и пр.)</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Сады, огороды, палисадники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полуподземные, подземные для индивидуальных легковых автомобилей (на участках блокированных жилых домов)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Индивидуальные гаражи на придомовом участке на 1 - 2 </w:t>
      </w:r>
      <w:proofErr w:type="gramStart"/>
      <w:r>
        <w:rPr>
          <w:rFonts w:cs="Times New Roman CYR"/>
          <w:szCs w:val="24"/>
        </w:rPr>
        <w:t>легковых</w:t>
      </w:r>
      <w:proofErr w:type="gramEnd"/>
      <w:r>
        <w:rPr>
          <w:rFonts w:cs="Times New Roman CYR"/>
          <w:szCs w:val="24"/>
        </w:rPr>
        <w:t xml:space="preserve"> автомобиля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 Встроенный в жилой дом гараж на 1 - 2 </w:t>
      </w:r>
      <w:proofErr w:type="gramStart"/>
      <w:r>
        <w:rPr>
          <w:rFonts w:cs="Times New Roman CYR"/>
          <w:szCs w:val="24"/>
        </w:rPr>
        <w:t>легковых</w:t>
      </w:r>
      <w:proofErr w:type="gramEnd"/>
      <w:r>
        <w:rPr>
          <w:rFonts w:cs="Times New Roman CYR"/>
          <w:szCs w:val="24"/>
        </w:rPr>
        <w:t xml:space="preserve"> автомобиля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для индивидуальных легковых автомобилей (встроенно-пристроенные, подземные, полуподземные)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боксового типа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63" w:name="Par972"/>
      <w:bookmarkEnd w:id="63"/>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Постройки для содержания мелких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без содержания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дошкольные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Школы общеобразовательные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Амбулаторно-поликлинические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Аптеки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18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19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садово-дачных участков (Ж-4)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21:01:010805:52, расположенного по адресу: город Чебоксары, ул. Социалистическая, 1, для специального использования (производство оружия и боеприпасов для обеспечения обороны и безопасности) (</w:t>
      </w:r>
      <w:hyperlink r:id="rId19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садово-дачных участков (Ж-4) изменен на зону малоэтажных индивидуальных жилых домов </w:t>
      </w:r>
      <w:hyperlink w:anchor="Par952" w:history="1">
        <w:r>
          <w:rPr>
            <w:rFonts w:cs="Times New Roman CYR"/>
            <w:color w:val="0000FF"/>
            <w:szCs w:val="24"/>
          </w:rPr>
          <w:t>(Ж-3)</w:t>
        </w:r>
      </w:hyperlink>
      <w:r>
        <w:rPr>
          <w:rFonts w:cs="Times New Roman CYR"/>
          <w:szCs w:val="24"/>
        </w:rPr>
        <w:t xml:space="preserve"> земельных участков N 28 и N 38, расположенных в НСТ "Ивушка" в г. Чебоксары, для индивидуального жилищного строительства (</w:t>
      </w:r>
      <w:hyperlink r:id="rId19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садово-дачных участков (Ж-4)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ул. Пирогова в городе Чебоксары (</w:t>
      </w:r>
      <w:hyperlink r:id="rId19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06.03.2012 N 508).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садово-дачных участков (Ж-4)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по адресу: город Чебоксары, поселок Сосновка, улица Заречная (</w:t>
      </w:r>
      <w:hyperlink r:id="rId19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22.06.2010 N 1706).</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садово-дачных участков (Ж-4)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в районе улицы </w:t>
      </w:r>
      <w:proofErr w:type="gramStart"/>
      <w:r>
        <w:rPr>
          <w:rFonts w:cs="Times New Roman CYR"/>
          <w:szCs w:val="24"/>
        </w:rPr>
        <w:t>Тальниковая</w:t>
      </w:r>
      <w:proofErr w:type="gramEnd"/>
      <w:r>
        <w:rPr>
          <w:rFonts w:cs="Times New Roman CYR"/>
          <w:szCs w:val="24"/>
        </w:rPr>
        <w:t xml:space="preserve"> города Чебоксары (</w:t>
      </w:r>
      <w:hyperlink r:id="rId19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садово-дачных участков </w:t>
      </w:r>
      <w:r>
        <w:rPr>
          <w:rFonts w:cs="Times New Roman CYR"/>
          <w:szCs w:val="24"/>
        </w:rPr>
        <w:lastRenderedPageBreak/>
        <w:t xml:space="preserve">(Ж-4)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в районе улицы 2-я </w:t>
      </w:r>
      <w:proofErr w:type="gramStart"/>
      <w:r>
        <w:rPr>
          <w:rFonts w:cs="Times New Roman CYR"/>
          <w:szCs w:val="24"/>
        </w:rPr>
        <w:t>Нижняя</w:t>
      </w:r>
      <w:proofErr w:type="gramEnd"/>
      <w:r>
        <w:rPr>
          <w:rFonts w:cs="Times New Roman CYR"/>
          <w:szCs w:val="24"/>
        </w:rPr>
        <w:t xml:space="preserve"> города Чебоксары (</w:t>
      </w:r>
      <w:hyperlink r:id="rId19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64" w:name="Par1003"/>
      <w:bookmarkEnd w:id="64"/>
      <w:r>
        <w:rPr>
          <w:rFonts w:cs="Times New Roman CYR"/>
          <w:szCs w:val="24"/>
        </w:rPr>
        <w:t>Ж-4 Зона садово-дачных участков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65" w:name="Par1005"/>
      <w:bookmarkEnd w:id="65"/>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Садовые дома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Дачи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66" w:name="Par1009"/>
      <w:bookmarkEnd w:id="66"/>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Дворовые постройки (мастерские, сараи, теплицы, бани и пр.)</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Сады, огороды, палисадники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Индивидуальные гаражи на придомовом участке на 1 - 2 </w:t>
      </w:r>
      <w:proofErr w:type="gramStart"/>
      <w:r>
        <w:rPr>
          <w:rFonts w:cs="Times New Roman CYR"/>
          <w:szCs w:val="24"/>
        </w:rPr>
        <w:t>легковых</w:t>
      </w:r>
      <w:proofErr w:type="gramEnd"/>
      <w:r>
        <w:rPr>
          <w:rFonts w:cs="Times New Roman CYR"/>
          <w:szCs w:val="24"/>
        </w:rPr>
        <w:t xml:space="preserve"> автомобиля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67" w:name="Par1014"/>
      <w:bookmarkEnd w:id="67"/>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Сезонные (устанавливаемые на летний период) объекты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блокированные жилые дома в 1 - 3 этажа с придомовыми участками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жилые дома на одну семью в 1 - 3 этажа с придомовыми участками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Постройки для содержания мелких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без содержания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19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19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5"/>
        <w:rPr>
          <w:rFonts w:cs="Times New Roman CYR"/>
          <w:szCs w:val="24"/>
        </w:rPr>
      </w:pPr>
      <w:bookmarkStart w:id="68" w:name="Par1026"/>
      <w:bookmarkEnd w:id="68"/>
      <w:r>
        <w:rPr>
          <w:rFonts w:cs="Times New Roman CYR"/>
          <w:szCs w:val="24"/>
        </w:rPr>
        <w:t>Общественно-деловые зоны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69" w:name="Par1028"/>
      <w:bookmarkEnd w:id="69"/>
      <w:r>
        <w:rPr>
          <w:rFonts w:cs="Times New Roman CYR"/>
          <w:szCs w:val="24"/>
        </w:rPr>
        <w:t>О-1 Зона городского центра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Зона городского центра выделена для обеспечения правовых условий формирования кварталов, где сочетаются административные, управленческие и иные учреждения столичного уровня, коммерческие учреждения, офисы и жилая </w:t>
      </w:r>
      <w:proofErr w:type="gramStart"/>
      <w:r>
        <w:rPr>
          <w:rFonts w:cs="Times New Roman CYR"/>
          <w:szCs w:val="24"/>
        </w:rPr>
        <w:t>застройка</w:t>
      </w:r>
      <w:proofErr w:type="gramEnd"/>
      <w:r>
        <w:rPr>
          <w:rFonts w:cs="Times New Roman CYR"/>
          <w:szCs w:val="24"/>
        </w:rPr>
        <w:t xml:space="preserve"> в том числе в зданиях смешанного назначения при соблюдении нижеприведенных видов и параметров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70" w:name="Par1032"/>
      <w:bookmarkEnd w:id="70"/>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жилые дома в зонах О-1 и О-2, показатели предельной этажности которых вносятся в настоящие правила после утверждения градостроительной документации о застройке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Жилые единицы в многофункциональных зданиях, размещаемые на верхних этажах над помещениями, где разрешены занятия бизнесом, торговлей, таким образом, что ни на одном этаже не смешиваются разные виды использования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Торгово-выставочные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Предприятия, магазины, рынки оптовой и мелкооптовой торговли продовольственными товарами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продовольственные закрытые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Многофункциональные деловые и обслуживающие здания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туристические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Скверы, сады, бульвары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Аптеки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71" w:name="Par1064"/>
      <w:bookmarkEnd w:id="71"/>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Подземные и полуподземные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72" w:name="Par1069"/>
      <w:bookmarkEnd w:id="72"/>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Высшие учебные заведения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продовольственные открытые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Казино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Проектные, научно-исследовательские и изыскательские организации, не требующие создания санитарно-защитной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Автозаправочные станции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многоэтажные жилые дома в 7 - 16 этажей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жилые дома выше 16 этажей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Многопрофильные учреждения народного образования, не требующие выделения обособленного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жилые дома от 6 до 9 этажей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Многопрофильные учреждения народного образования, располагаемые на обособленном участке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среднего профессионального образования без учебно-лабораторных и учебно-производственных корпусов и мастерских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Круглогодичные театры, эстрады, танцевальные залы, дискотеки, кинотеатры, </w:t>
      </w:r>
      <w:r>
        <w:rPr>
          <w:rFonts w:cs="Times New Roman CYR"/>
          <w:szCs w:val="24"/>
        </w:rPr>
        <w:lastRenderedPageBreak/>
        <w:t>видеосалоны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стоянки многоэтажные для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дошкольные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Школы общеобразовательные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Амбулаторно-поликлинические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19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0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спортивных сооружений </w:t>
      </w:r>
      <w:hyperlink w:anchor="Par1472" w:history="1">
        <w:r>
          <w:rPr>
            <w:rFonts w:cs="Times New Roman CYR"/>
            <w:color w:val="0000FF"/>
            <w:szCs w:val="24"/>
          </w:rPr>
          <w:t>(О-6)</w:t>
        </w:r>
      </w:hyperlink>
      <w:r>
        <w:rPr>
          <w:rFonts w:cs="Times New Roman CYR"/>
          <w:szCs w:val="24"/>
        </w:rPr>
        <w:t xml:space="preserve"> земельного участка, расположенного по адресу: город Чебоксары, бульвар Эгерский, для размещения физкультурно-оздоровительного комплекса (</w:t>
      </w:r>
      <w:hyperlink r:id="rId20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Эгерский бульвар, для строительства 2-х уровневой гостевой парковки (</w:t>
      </w:r>
      <w:hyperlink r:id="rId20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на территории квартала, ограниченного ул. Сапожникова, ул. Ашмарина, ул. Пржевальского города Чебоксары (</w:t>
      </w:r>
      <w:hyperlink r:id="rId20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поз. 4 - 14, поз. 1 (средняя общеобразовательная школа), поз. 2 (детское дошкольное учреждение) проезд Соляное, дом N 10 (ранее поз. 3), частично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(поз. 1</w:t>
      </w:r>
      <w:proofErr w:type="gramStart"/>
      <w:r>
        <w:rPr>
          <w:rFonts w:cs="Times New Roman CYR"/>
          <w:szCs w:val="24"/>
        </w:rPr>
        <w:t xml:space="preserve"> К</w:t>
      </w:r>
      <w:proofErr w:type="gramEnd"/>
      <w:r>
        <w:rPr>
          <w:rFonts w:cs="Times New Roman CYR"/>
          <w:szCs w:val="24"/>
        </w:rPr>
        <w:t xml:space="preserve"> - 256 К), (поз. 1 Б - 159 Б) земельного участка, расположенного по адресу: город Чебоксары, микрорайон "Соляное" (</w:t>
      </w:r>
      <w:hyperlink r:id="rId20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многоэтажных жилых домов в 6 - 16 этажей </w:t>
      </w:r>
      <w:hyperlink w:anchor="Par730" w:history="1">
        <w:r>
          <w:rPr>
            <w:rFonts w:cs="Times New Roman CYR"/>
            <w:color w:val="0000FF"/>
            <w:szCs w:val="24"/>
          </w:rPr>
          <w:t>(Ж-1)</w:t>
        </w:r>
      </w:hyperlink>
      <w:r>
        <w:rPr>
          <w:rFonts w:cs="Times New Roman CYR"/>
          <w:szCs w:val="24"/>
        </w:rPr>
        <w:t xml:space="preserve"> территории III микрорайона по улице Б.Хмельницкого в соответствии с утвержденным проектом планировки (</w:t>
      </w:r>
      <w:hyperlink r:id="rId20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25.09.2012 N 757).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в мкр. "Альгешево-2" в г. Чебоксары, для размещения 16-этажного жилого дома с пристроенной котельной (поз. 23) (</w:t>
      </w:r>
      <w:hyperlink r:id="rId20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в г. Чебоксары в районе завода "Сантек", для индивидуального жилищного строительства (</w:t>
      </w:r>
      <w:hyperlink r:id="rId20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Градостроительный регламент части территориальной зоны объектов обслуживания населения (О-2)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улице Чернышевского в городе Чебоксары, для размещения автомойки на 4 поста с замкнутой системой очистки сточных вод (</w:t>
      </w:r>
      <w:hyperlink r:id="rId20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15.09.2011 N 363).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проспект Мира, д. 78 (</w:t>
      </w:r>
      <w:hyperlink r:id="rId20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28.09.2010 N 1813).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объектов обслуживания населения и производственной деятельности </w:t>
      </w:r>
      <w:hyperlink w:anchor="Par1577" w:history="1">
        <w:r>
          <w:rPr>
            <w:rFonts w:cs="Times New Roman CYR"/>
            <w:color w:val="0000FF"/>
            <w:szCs w:val="24"/>
          </w:rPr>
          <w:t>(О-7)</w:t>
        </w:r>
      </w:hyperlink>
      <w:r>
        <w:rPr>
          <w:rFonts w:cs="Times New Roman CYR"/>
          <w:szCs w:val="24"/>
        </w:rPr>
        <w:t xml:space="preserve"> на земельном участке, расположенном по адресу: город Чебоксары, проспект Тракторостроителей (</w:t>
      </w:r>
      <w:hyperlink r:id="rId21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22.06.2010 N 1706).</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в районе улицы Хвойная поселка Сосновка города Чебоксары (</w:t>
      </w:r>
      <w:hyperlink r:id="rId21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на земельном участке, расположенном в районе ГСК "Светофор" по бульвару Миттова города Чебоксары (</w:t>
      </w:r>
      <w:hyperlink r:id="rId21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адресу: город Чебоксары, улица Болгарстрой, в микрорайоне "Альгешево-2" (поз. 5) (</w:t>
      </w:r>
      <w:hyperlink r:id="rId21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27.08.2009 N 1403).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рекреационных объектов </w:t>
      </w:r>
      <w:hyperlink w:anchor="Par2123" w:history="1">
        <w:r>
          <w:rPr>
            <w:rFonts w:cs="Times New Roman CYR"/>
            <w:color w:val="0000FF"/>
            <w:szCs w:val="24"/>
          </w:rPr>
          <w:t>(Р-4)</w:t>
        </w:r>
      </w:hyperlink>
      <w:r>
        <w:rPr>
          <w:rFonts w:cs="Times New Roman CYR"/>
          <w:szCs w:val="24"/>
        </w:rPr>
        <w:t xml:space="preserve"> на земельном участке, расположенном в 56 квартале Акшкюльского лесничества (</w:t>
      </w:r>
      <w:hyperlink r:id="rId21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адресу: город Чебоксары, ул. М.Залка, 8 (</w:t>
      </w:r>
      <w:hyperlink r:id="rId21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на земельном участке, расположенном по адресу: г. Чебоксары, ул. Афанасьева, д. 8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w:t>
      </w:r>
      <w:hyperlink r:id="rId21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на земельном участке, расположенном в городе Чебоксары по ул. Хузангая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21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на земельном участке, расположенном по адресу: г. Чебоксары, пр. И.Яковлева, д. 25 </w:t>
      </w:r>
      <w:proofErr w:type="gramStart"/>
      <w:r>
        <w:rPr>
          <w:rFonts w:cs="Times New Roman CYR"/>
          <w:szCs w:val="24"/>
        </w:rPr>
        <w:t>изменен</w:t>
      </w:r>
      <w:proofErr w:type="gramEnd"/>
      <w:r>
        <w:rPr>
          <w:rFonts w:cs="Times New Roman CYR"/>
          <w:szCs w:val="24"/>
        </w:rPr>
        <w:t xml:space="preserve">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w:t>
      </w:r>
      <w:hyperlink r:id="rId218" w:history="1">
        <w:r>
          <w:rPr>
            <w:rFonts w:cs="Times New Roman CYR"/>
            <w:color w:val="0000FF"/>
            <w:szCs w:val="24"/>
          </w:rPr>
          <w:t>Решение</w:t>
        </w:r>
      </w:hyperlink>
      <w:r>
        <w:rPr>
          <w:rFonts w:cs="Times New Roman CYR"/>
          <w:szCs w:val="24"/>
        </w:rPr>
        <w:t xml:space="preserve"> </w:t>
      </w:r>
      <w:r>
        <w:rPr>
          <w:rFonts w:cs="Times New Roman CYR"/>
          <w:szCs w:val="24"/>
        </w:rPr>
        <w:lastRenderedPageBreak/>
        <w:t>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на земельном участке, расположенном в городе Чебоксары по ул. Пирогова в VI микрорайоне центральной части города (поз. 10)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w:t>
      </w:r>
      <w:hyperlink r:id="rId21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(О-2) на земельном участке, расположенном по адресу: г. Чебоксары, ул. Энтузиастов, д. 40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w:t>
      </w:r>
      <w:hyperlink r:id="rId22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73" w:name="Par1135"/>
      <w:bookmarkEnd w:id="73"/>
      <w:r>
        <w:rPr>
          <w:rFonts w:cs="Times New Roman CYR"/>
          <w:szCs w:val="24"/>
        </w:rPr>
        <w:t>О-2 Зона объектов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Зона объектов обслуживания населения выделена для создания правовых условий формирования разнообразных объектов городского значения, </w:t>
      </w:r>
      <w:proofErr w:type="gramStart"/>
      <w:r>
        <w:rPr>
          <w:rFonts w:cs="Times New Roman CYR"/>
          <w:szCs w:val="24"/>
        </w:rPr>
        <w:t>связанных</w:t>
      </w:r>
      <w:proofErr w:type="gramEnd"/>
      <w:r>
        <w:rPr>
          <w:rFonts w:cs="Times New Roman CYR"/>
          <w:szCs w:val="24"/>
        </w:rPr>
        <w:t xml:space="preserve"> прежде всего с удовлетворением периодических и эпизодических потребностей населения в обслуживании при наличии жилых функций и при соблюдении нижеприведенных видов и параметров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74" w:name="Par1139"/>
      <w:bookmarkEnd w:id="74"/>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жилые дома в зонах О-1 и О-2, показатели предельной этажности которых вносятся в настоящие правила после утверждения градостроительной документации о застройке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Жилые единицы в многофункциональных зданиях, размещаемые на верхних этажах над помещениями, где разрешены занятия бизнесом, торговлей, таким образом, что ни на одном этаже не смешиваются разные виды использования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Торгово-выставочные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Предприятия, магазины, рынки оптовой и мелкооптовой торговли продовольственными товарами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продовольственные закрытые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деловые и обслуживающие здания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туристические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Скверы, сады, бульвары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Аптеки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Амбулаторно-поликлинические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75" w:name="Par1172"/>
      <w:bookmarkEnd w:id="75"/>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Подземные и полуподземные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76" w:name="Par1177"/>
      <w:bookmarkEnd w:id="76"/>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УВД, РОВД, отделы ГИБДД, военные комиссариаты районные и городские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промышленных товаров закрытые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жилищно-коммунального хозяйства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Высшие учебные заведения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продовольственные открытые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Казино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Проектные, научно-исследовательские и изыскательские организации, не требующие создания санитарно-защитной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Автозаправочные станции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многоэтажные жилые дома в 7 - 16 этажей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жилые дома выше 16 этажей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Многопрофильные учреждения народного образования, не требующие выделения обособленного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Многоквартирные жилые дома от 6 до 9 этажей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Многопрофильные учреждения народного образования, располагаемые на обособленном участке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среднего профессионального образования без учебно-лабораторных и учебно-производственных корпусов и мастерских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Круглогодичные театры, эстрады, танцевальные залы, дискотеки, кинотеатры, видеосалоны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стоянки многоэтажные для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дошкольные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Школы общеобразовательные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2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2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Суворова, 28а, для размещения малоэтажного </w:t>
      </w:r>
      <w:r>
        <w:rPr>
          <w:rFonts w:cs="Times New Roman CYR"/>
          <w:szCs w:val="24"/>
        </w:rPr>
        <w:lastRenderedPageBreak/>
        <w:t>индивидуального жилого дома с участком (</w:t>
      </w:r>
      <w:hyperlink r:id="rId22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Суворова, 28, для размещения малоэтажного индивидуального жилого дома с участком (</w:t>
      </w:r>
      <w:hyperlink r:id="rId22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город Чебоксары, ул. Афанасьева, для строительства группы жилых домов (</w:t>
      </w:r>
      <w:hyperlink r:id="rId22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 Чебоксары, пер. Гремячевский, 41а, под индивидуальное жилищное строительство (</w:t>
      </w:r>
      <w:hyperlink r:id="rId22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по адресу: город Чебоксары, в районе индивидуального жилого дома N 10 по ул. Дегтярева, под размещение индивидуального жилого дома (</w:t>
      </w:r>
      <w:hyperlink r:id="rId22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(ул. Тукташа до пер. Металлистов), микрорайона 1 "А" "Благовещенский" (</w:t>
      </w:r>
      <w:hyperlink r:id="rId22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(ул. Пушкина до ул. Базарная) (</w:t>
      </w:r>
      <w:hyperlink r:id="rId22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городского центра </w:t>
      </w:r>
      <w:hyperlink w:anchor="Par1028" w:history="1">
        <w:r>
          <w:rPr>
            <w:rFonts w:cs="Times New Roman CYR"/>
            <w:color w:val="0000FF"/>
            <w:szCs w:val="24"/>
          </w:rPr>
          <w:t>(О-1)</w:t>
        </w:r>
      </w:hyperlink>
      <w:r>
        <w:rPr>
          <w:rFonts w:cs="Times New Roman CYR"/>
          <w:szCs w:val="24"/>
        </w:rPr>
        <w:t xml:space="preserve"> (ул. Ярославская, до ул. Пушкина) (</w:t>
      </w:r>
      <w:hyperlink r:id="rId23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Б.Хмельницкого, 103, для проведения реконструкции жилого дома (</w:t>
      </w:r>
      <w:hyperlink r:id="rId23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Б.Хмельницкого, д. 101 (</w:t>
      </w:r>
      <w:hyperlink r:id="rId23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w:t>
      </w:r>
      <w:r>
        <w:rPr>
          <w:rFonts w:cs="Times New Roman CYR"/>
          <w:szCs w:val="24"/>
        </w:rPr>
        <w:lastRenderedPageBreak/>
        <w:t xml:space="preserve">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земельного участка, расположенного по адресу: город Чебоксары, пр. Гремячевский, поз. 13, 14, под размещение индивидуальных жилых домов (многодетные семьи) (</w:t>
      </w:r>
      <w:hyperlink r:id="rId23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в 6 мкр. центральной части города Чебоксары поз. 26, под размещение детского сада на 215 мест (</w:t>
      </w:r>
      <w:hyperlink r:id="rId23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 деловой активности вблизи транспортных магистралей (О-3) изменен на зону многоэтажных жилых домов в 6 - 16 этажей </w:t>
      </w:r>
      <w:hyperlink w:anchor="Par730" w:history="1">
        <w:r>
          <w:rPr>
            <w:rFonts w:cs="Times New Roman CYR"/>
            <w:color w:val="0000FF"/>
            <w:szCs w:val="24"/>
          </w:rPr>
          <w:t>(Ж-1)</w:t>
        </w:r>
      </w:hyperlink>
      <w:r>
        <w:rPr>
          <w:rFonts w:cs="Times New Roman CYR"/>
          <w:szCs w:val="24"/>
        </w:rPr>
        <w:t xml:space="preserve"> территории III микрорайона по улице Б.Хмельницкого в соответствии с утвержденным проектом планировки (</w:t>
      </w:r>
      <w:hyperlink r:id="rId23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25.09.2012 N 757).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многоквартирных жилых домов в 6 - 16 этажей </w:t>
      </w:r>
      <w:hyperlink w:anchor="Par730" w:history="1">
        <w:r>
          <w:rPr>
            <w:rFonts w:cs="Times New Roman CYR"/>
            <w:color w:val="0000FF"/>
            <w:szCs w:val="24"/>
          </w:rPr>
          <w:t>(Ж-1)</w:t>
        </w:r>
      </w:hyperlink>
      <w:r>
        <w:rPr>
          <w:rFonts w:cs="Times New Roman CYR"/>
          <w:szCs w:val="24"/>
        </w:rPr>
        <w:t xml:space="preserve"> и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территории II очереди IV микрорайона центральной части города Чебоксары в соответствии с утвержденным проектом планировки (</w:t>
      </w:r>
      <w:hyperlink r:id="rId23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25.09.2012 N 757).</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территории, расположенной по ул. 2-я Чандровская в г. Чебоксары, под индивидуальное жилищное строительство (</w:t>
      </w:r>
      <w:hyperlink r:id="rId23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ул. </w:t>
      </w:r>
      <w:proofErr w:type="gramStart"/>
      <w:r>
        <w:rPr>
          <w:rFonts w:cs="Times New Roman CYR"/>
          <w:szCs w:val="24"/>
        </w:rPr>
        <w:t>Ярмарочная</w:t>
      </w:r>
      <w:proofErr w:type="gramEnd"/>
      <w:r>
        <w:rPr>
          <w:rFonts w:cs="Times New Roman CYR"/>
          <w:szCs w:val="24"/>
        </w:rPr>
        <w:t xml:space="preserve"> в г. Чебоксары (</w:t>
      </w:r>
      <w:hyperlink r:id="rId23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земельных участков, расположенных по переулку Бакунина в городе Чебоксары, под размещение индивидуальных жилых домов (</w:t>
      </w:r>
      <w:hyperlink r:id="rId23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15.09.2011 N 363).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по адресу: город Чебоксары, Канашское шоссе (</w:t>
      </w:r>
      <w:hyperlink r:id="rId24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22.06.2010 N 1706).</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в районе Гремячевского проезда города Чебоксары (</w:t>
      </w:r>
      <w:hyperlink r:id="rId24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по адресу: город Чебоксары, улица К.Иванова (</w:t>
      </w:r>
      <w:hyperlink r:id="rId242" w:history="1">
        <w:r>
          <w:rPr>
            <w:rFonts w:cs="Times New Roman CYR"/>
            <w:color w:val="0000FF"/>
            <w:szCs w:val="24"/>
          </w:rPr>
          <w:t>Решение</w:t>
        </w:r>
      </w:hyperlink>
      <w:r>
        <w:rPr>
          <w:rFonts w:cs="Times New Roman CYR"/>
          <w:szCs w:val="24"/>
        </w:rPr>
        <w:t xml:space="preserve"> Чебоксарского городского </w:t>
      </w:r>
      <w:r>
        <w:rPr>
          <w:rFonts w:cs="Times New Roman CYR"/>
          <w:szCs w:val="24"/>
        </w:rPr>
        <w:lastRenderedPageBreak/>
        <w:t>Собрания депутатов ЧР от 26.11.2009 N 1501).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адресу: город Чебоксары, улица Б.Хмельницкого, д. 12 (</w:t>
      </w:r>
      <w:hyperlink r:id="rId24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27.08.2009 N 1403).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территориальной зоны общественно-деловой активности вблизи транспортных магистралей (О-3) на земельном участке, расположенном по адресу: г. Чебоксары, микрорайон "Волжский-3" изменен на зоны многоквартирных домов в 3 - 5 этажей </w:t>
      </w:r>
      <w:hyperlink w:anchor="Par869" w:history="1">
        <w:r>
          <w:rPr>
            <w:rFonts w:cs="Times New Roman CYR"/>
            <w:color w:val="0000FF"/>
            <w:szCs w:val="24"/>
          </w:rPr>
          <w:t>(Ж-2)</w:t>
        </w:r>
      </w:hyperlink>
      <w:r>
        <w:rPr>
          <w:rFonts w:cs="Times New Roman CYR"/>
          <w:szCs w:val="24"/>
        </w:rPr>
        <w:t xml:space="preserve"> и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для строительства школы (поз. 44), 4-этажных домов (поз. 45 - 48) и малоэтажных домов (поз. 49 - 60) (</w:t>
      </w:r>
      <w:hyperlink r:id="rId24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w:t>
      </w:r>
      <w:proofErr w:type="gramEnd"/>
      <w:r>
        <w:rPr>
          <w:rFonts w:cs="Times New Roman CYR"/>
          <w:szCs w:val="24"/>
        </w:rPr>
        <w:t xml:space="preserve"> </w:t>
      </w:r>
      <w:proofErr w:type="gramStart"/>
      <w:r>
        <w:rPr>
          <w:rFonts w:cs="Times New Roman CYR"/>
          <w:szCs w:val="24"/>
        </w:rPr>
        <w:t>ЧР от 26.06.2008 N 1061).</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на земельном участке, расположенном по адресу: г. Чебоксары, в районе ул. Ашмарина, ул. Фадеева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для строительства и эксплуатации индивидуальных жилых домов (</w:t>
      </w:r>
      <w:hyperlink r:id="rId24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24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на земельном участке, расположенном в городе Чебоксары по пр. Тракторостроителей (в границах 13 "А" микрорайона Новоюжного района) </w:t>
      </w:r>
      <w:proofErr w:type="gramStart"/>
      <w:r>
        <w:rPr>
          <w:rFonts w:cs="Times New Roman CYR"/>
          <w:szCs w:val="24"/>
        </w:rPr>
        <w:t>изменен</w:t>
      </w:r>
      <w:proofErr w:type="gramEnd"/>
      <w:r>
        <w:rPr>
          <w:rFonts w:cs="Times New Roman CYR"/>
          <w:szCs w:val="24"/>
        </w:rPr>
        <w:t xml:space="preserve">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24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на земельном участке, расположенном в городе Чебоксары в районе улиц Трудовая, Красноармейская, Свердлова, Односторонка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w:t>
      </w:r>
      <w:hyperlink r:id="rId24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общественно-деловой активности вблизи транспортных магистралей (О-3) на земельном участке, расположенном в городе Чебоксары на пересечении ул. </w:t>
      </w:r>
      <w:proofErr w:type="gramStart"/>
      <w:r>
        <w:rPr>
          <w:rFonts w:cs="Times New Roman CYR"/>
          <w:szCs w:val="24"/>
        </w:rPr>
        <w:t>Гражданская</w:t>
      </w:r>
      <w:proofErr w:type="gramEnd"/>
      <w:r>
        <w:rPr>
          <w:rFonts w:cs="Times New Roman CYR"/>
          <w:szCs w:val="24"/>
        </w:rPr>
        <w:t xml:space="preserve"> и ул. Эльменя (микрорайон "Байконур")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24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77" w:name="Par1259"/>
      <w:bookmarkEnd w:id="77"/>
      <w:r>
        <w:rPr>
          <w:rFonts w:cs="Times New Roman CYR"/>
          <w:szCs w:val="24"/>
        </w:rPr>
        <w:t>О-3 Зона общественно-деловой активности вблизи транспортных магистралей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Зона общественно-деловой активности выделена вблизи транспортных магистралей для создания правовых условий формирования многофункциональных территорий, связанных с удовлетворением периодических и эпизодических потребностей населения, наличием жилой функции, при соблюдении нижеприведенных видов и параметров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78" w:name="Par1263"/>
      <w:bookmarkEnd w:id="78"/>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Мотели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Жилые единицы в многофункциональных зданиях, размещаемые на верхних этажах над помещениями, где разрешены занятия бизнесом, торговлей, таким образом, что ни на одном этаже не смешиваются разные виды использования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Торгово-выставочные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Предприятия, магазины, рынки оптовой и мелкооптовой торговли продовольственными товарами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продовольственные закрытые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деловые и обслуживающие здания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туристические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Скверы, сады, бульвары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Аптеки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стоянки многоэтажные для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79" w:name="Par1296"/>
      <w:bookmarkEnd w:id="79"/>
      <w:r>
        <w:rPr>
          <w:rFonts w:cs="Times New Roman CYR"/>
          <w:szCs w:val="24"/>
        </w:rPr>
        <w:t>Разрешенные виды использования,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Подземные и полуподземные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80" w:name="Par1301"/>
      <w:bookmarkEnd w:id="80"/>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УВД, РОВД, отделы ГИБДД, военные комиссариаты районные и городские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Предприятия, магазины, рынки оптовой и мелкооптовой торговли промышленными товарами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промышленных товаров открытые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промышленных товаров закрытые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постоянного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такси и проката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автосервиса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Учреждения жилищно-коммунального хозяйства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постоянного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продовольственные открытые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Казино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Проектные, научно-исследовательские и изыскательские организации, не требующие создания санитарно-защитной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Автозаправочные станции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Круглогодичные театры, эстрады, танцевальные залы, дискотеки, кинотеатры, видеосалоны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5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5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зоны учреждений здравоохранения и социальной защиты (О-4)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улице Надежды в городе Чебоксары (</w:t>
      </w:r>
      <w:hyperlink r:id="rId25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26.05.2011 N 205).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учреждений здравоохранения и социальной защиты (О-4)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проспекту Тракторостроителей в городе Чебоксары (</w:t>
      </w:r>
      <w:hyperlink r:id="rId25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26.05.2011 N 205).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учреждений здравоохранения и социальной защиты (О-4)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улица Больничная, д. 1 (</w:t>
      </w:r>
      <w:hyperlink r:id="rId25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14.04.2011 N 152).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учреждений здравоохранения и социальной защиты (О-4)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в районе улицы Хвойная поселка Сосновка города Чебоксары (</w:t>
      </w:r>
      <w:hyperlink r:id="rId25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учреждений здравоохранения и социальной защиты (О-4) на земельном участке, расположенном по адресу: г. Чебоксары, пр. Тракторостроителей </w:t>
      </w:r>
      <w:proofErr w:type="gramStart"/>
      <w:r>
        <w:rPr>
          <w:rFonts w:cs="Times New Roman CYR"/>
          <w:szCs w:val="24"/>
        </w:rPr>
        <w:t>изменен</w:t>
      </w:r>
      <w:proofErr w:type="gramEnd"/>
      <w:r>
        <w:rPr>
          <w:rFonts w:cs="Times New Roman CYR"/>
          <w:szCs w:val="24"/>
        </w:rPr>
        <w:t xml:space="preserve"> на зону многоквартирных домов в 3 - 5 этажей </w:t>
      </w:r>
      <w:hyperlink w:anchor="Par869" w:history="1">
        <w:r>
          <w:rPr>
            <w:rFonts w:cs="Times New Roman CYR"/>
            <w:color w:val="0000FF"/>
            <w:szCs w:val="24"/>
          </w:rPr>
          <w:t>(Ж-2)</w:t>
        </w:r>
      </w:hyperlink>
      <w:r>
        <w:rPr>
          <w:rFonts w:cs="Times New Roman CYR"/>
          <w:szCs w:val="24"/>
        </w:rPr>
        <w:t xml:space="preserve"> (</w:t>
      </w:r>
      <w:hyperlink r:id="rId25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учреждений здравоохранения и социальной защиты (О-4) на земельном участке, расположенном в городе Чебоксары по ул. Парижской Коммуны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w:t>
      </w:r>
      <w:hyperlink r:id="rId25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81" w:name="Par1337"/>
      <w:bookmarkEnd w:id="81"/>
      <w:r>
        <w:rPr>
          <w:rFonts w:cs="Times New Roman CYR"/>
          <w:szCs w:val="24"/>
        </w:rPr>
        <w:lastRenderedPageBreak/>
        <w:t>О-4 Зона учреждений здравоохранения и социальной защиты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Зона учреждений здравоохранения и социальной защиты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82" w:name="Par1341"/>
      <w:bookmarkEnd w:id="82"/>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Школы-интернаты для детей, нуждающихся в повседневной медицинской помощи и уходе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Станции скорой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Больницы, госпитали общего типа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санаторно-курортные и оздоровительные, отдыха и туризма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Высшие учебные заведения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Амбулаторно-поликлинические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Скверы, сады, бульвары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Аптеки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Проектные, научно-исследовательские и изыскательские организации, не требующие создания санитарно-защитной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83" w:name="Par1366"/>
      <w:bookmarkEnd w:id="83"/>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Подземные и полуподземные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84" w:name="Par1372"/>
      <w:bookmarkEnd w:id="84"/>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с содержанием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Летние театры, эстрады, танцевальные залы, дискотеки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Школы-интернаты для детей, не нуждающихся в повседневной медицинской помощи и уходе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без содержания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деловые и обслуживающие здания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жилищно-коммунального хозяйства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5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5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Специальные жилые дома для престарелых и инвалидов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высших и средних специальных учебных заведений (О-5)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(ул. Тукташа и ул. Пушкина) (</w:t>
      </w:r>
      <w:hyperlink r:id="rId26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высших и средних специальных учебных заведений (О-5)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на земельном участке, расположенном по адресу: город Чебоксары, Московский проспект, д. 17 "а" (</w:t>
      </w:r>
      <w:hyperlink r:id="rId26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территориальной зоны высших и средне-специальных учебных заведений (О-5) на земельном участке, расположенном по адресу: г. Чебоксары пр. М.Горького, 3 "а" </w:t>
      </w:r>
      <w:proofErr w:type="gramStart"/>
      <w:r>
        <w:rPr>
          <w:rFonts w:cs="Times New Roman CYR"/>
          <w:szCs w:val="24"/>
        </w:rPr>
        <w:t>изменен</w:t>
      </w:r>
      <w:proofErr w:type="gramEnd"/>
      <w:r>
        <w:rPr>
          <w:rFonts w:cs="Times New Roman CYR"/>
          <w:szCs w:val="24"/>
        </w:rPr>
        <w:t xml:space="preserve">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w:t>
      </w:r>
      <w:hyperlink r:id="rId26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высших и средних специальных учебных заведений (О-5) на земельном участке, расположенном в городе Чебоксары в микрорайоне "Университетский-2" изменен на зону многоквартирных домов 6 - 16 этажей </w:t>
      </w:r>
      <w:hyperlink w:anchor="Par730" w:history="1">
        <w:r>
          <w:rPr>
            <w:rFonts w:cs="Times New Roman CYR"/>
            <w:color w:val="0000FF"/>
            <w:szCs w:val="24"/>
          </w:rPr>
          <w:t>(Ж-1)</w:t>
        </w:r>
      </w:hyperlink>
      <w:r>
        <w:rPr>
          <w:rFonts w:cs="Times New Roman CYR"/>
          <w:szCs w:val="24"/>
        </w:rPr>
        <w:t xml:space="preserve"> (</w:t>
      </w:r>
      <w:hyperlink r:id="rId26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высших и средних специальных учебных заведений (О-5) на земельном участке, расположенном в городе Чебоксары в микрорайоне "Университетский" Северо-западного района (поз. 2, 3, 4а, 4б, 4в, 4г, 5, 6, 7, 9) изменен на зону многоквартирных домов 6 - 16 этажей </w:t>
      </w:r>
      <w:hyperlink w:anchor="Par730" w:history="1">
        <w:r>
          <w:rPr>
            <w:rFonts w:cs="Times New Roman CYR"/>
            <w:color w:val="0000FF"/>
            <w:szCs w:val="24"/>
          </w:rPr>
          <w:t>(Ж-1)</w:t>
        </w:r>
      </w:hyperlink>
      <w:r>
        <w:rPr>
          <w:rFonts w:cs="Times New Roman CYR"/>
          <w:szCs w:val="24"/>
        </w:rPr>
        <w:t xml:space="preserve"> (</w:t>
      </w:r>
      <w:hyperlink r:id="rId26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85" w:name="Par1406"/>
      <w:bookmarkEnd w:id="85"/>
      <w:r>
        <w:rPr>
          <w:rFonts w:cs="Times New Roman CYR"/>
          <w:szCs w:val="24"/>
        </w:rPr>
        <w:t>О-5 Зона высших и средних специальных учебных заведений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Зона высших и средних специальных учебных заведений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86" w:name="Par1410"/>
      <w:bookmarkEnd w:id="86"/>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Многопрофильные учреждения народного образования, не требующие выделения обособленного участка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Многопрофильные учреждения народного образования, располагаемые на </w:t>
      </w:r>
      <w:r>
        <w:rPr>
          <w:rFonts w:cs="Times New Roman CYR"/>
          <w:szCs w:val="24"/>
        </w:rPr>
        <w:lastRenderedPageBreak/>
        <w:t>обособленном участке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среднего профессионального образования без учебно-лабораторных и учебно-производственных корпусов и мастерских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Больницы, госпитали общего типа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Высшие учебные заведения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Амбулаторно-поликлинические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Скверы, сады, бульвары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Аптеки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Проектные, научно-исследовательские и изыскательские организации, не требующие создания санитарно-защитной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деловые и обслуживающие здания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87" w:name="Par1435"/>
      <w:bookmarkEnd w:id="87"/>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Подземные и полуподземные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88" w:name="Par1441"/>
      <w:bookmarkEnd w:id="88"/>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Общежития, связанные с производством и образованием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Жилые дома для обслуживающего персонала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среднего профессионального образования с учебно-лабораторными и учебно-производственными корпусами и мастерскими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Специальные спортивно-развлекательные сооружения (включая велотрек, ипподром, картингдром, сноуборд, роликодром и другие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Цирки шапито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Круглогодичные театры, эстрады, танцевальные залы, дискотеки, кинотеатры, видеосалоны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Школы-интернаты для детей, нуждающихся в повседневной медицинской помощи и уходе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Летние театры, эстрады, танцевальные залы, дискотеки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Гаражи легковых автомобилей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Школы-интернаты для детей, не нуждающихся в повседневной медицинской помощи и уходе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6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6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спортивных сооружений (О-6)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земельного участка, расположенного по адресу: город Чебоксары, пл. Скворцова, 1 (</w:t>
      </w:r>
      <w:hyperlink r:id="rId26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спортивных сооружений (О-6) изменен на зону садово-дачных участков </w:t>
      </w:r>
      <w:hyperlink w:anchor="Par1003" w:history="1">
        <w:r>
          <w:rPr>
            <w:rFonts w:cs="Times New Roman CYR"/>
            <w:color w:val="0000FF"/>
            <w:szCs w:val="24"/>
          </w:rPr>
          <w:t>(Ж-4)</w:t>
        </w:r>
      </w:hyperlink>
      <w:r>
        <w:rPr>
          <w:rFonts w:cs="Times New Roman CYR"/>
          <w:szCs w:val="24"/>
        </w:rPr>
        <w:t xml:space="preserve"> земельного участка, расположенного по ул. Гремячевская в г. Чебоксары, под садоводство (</w:t>
      </w:r>
      <w:hyperlink r:id="rId26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89" w:name="Par1472"/>
      <w:bookmarkEnd w:id="89"/>
      <w:r>
        <w:rPr>
          <w:rFonts w:cs="Times New Roman CYR"/>
          <w:szCs w:val="24"/>
        </w:rPr>
        <w:t>О-6 Зона спортивных сооружений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Зона спортивных сооружений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90" w:name="Par1476"/>
      <w:bookmarkEnd w:id="90"/>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Лыжные спортивные базы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Универсальные спортивно-зрелищные, физкультурно-оздоровительные сооружения, развлекательные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Залы аттракционов и игровых автоматов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Скверы, сады, бульвары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Аптеки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Специальные спортивно-развлекательные сооружения (включая велотрек, ипподром, картингдром, сноуборд, роликодром и другие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Цирки шапито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Летние театры, эстрады, танцевальные залы, дискотеки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91" w:name="Par1494"/>
      <w:bookmarkEnd w:id="91"/>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Некапитальные вспомогательные строения и инфраструктура для отдыха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Базы проката спортивно-рекреационного инвентаря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Подземные и полуподземные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92" w:name="Par1502"/>
      <w:bookmarkEnd w:id="92"/>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Мотели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Торгово-выставочные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туристические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постоянного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такси и проката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Амбулаторно-поликлинические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Круглогодичные театры, эстрады, танцевальные залы, дискотеки, кинотеатры, видеосалоны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6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7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w:t>
      </w:r>
      <w:proofErr w:type="gramStart"/>
      <w:r>
        <w:rPr>
          <w:rFonts w:cs="Times New Roman CYR"/>
          <w:szCs w:val="24"/>
        </w:rPr>
        <w:t>части территориальной зоны объектов обслуживания населения</w:t>
      </w:r>
      <w:proofErr w:type="gramEnd"/>
      <w:r>
        <w:rPr>
          <w:rFonts w:cs="Times New Roman CYR"/>
          <w:szCs w:val="24"/>
        </w:rPr>
        <w:t xml:space="preserve"> и производственной деятельности (О-7)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город Чебоксары, пос. Восточный, 13, для строительства многоквартирных жилых домов (</w:t>
      </w:r>
      <w:hyperlink r:id="rId27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объектов обслуживания населения и производственной деятельности (О-7)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21:01:010807:112, расположенного по адресу: город Чебоксары, ул. Социалистическая, 11а, для специального использования (производство оружия и боеприпасов для обеспечения </w:t>
      </w:r>
      <w:r>
        <w:rPr>
          <w:rFonts w:cs="Times New Roman CYR"/>
          <w:szCs w:val="24"/>
        </w:rPr>
        <w:lastRenderedPageBreak/>
        <w:t>обороны и безопасности) (</w:t>
      </w:r>
      <w:hyperlink r:id="rId27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объектов обслуживания населения и производственной деятельности (О-7)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21:01:010808:0030, расположенного по адресу: город Чебоксары, ул. Заводская, 3, для специального использования (производство оружия и боеприпасов для обеспечения обороны и безопасности) (</w:t>
      </w:r>
      <w:hyperlink r:id="rId27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объектов обслуживания населения и производственной деятельности (О-7)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21:01:010808:0003, расположенного по адресу: город Чебоксары, пл. Победы, 7а, для специального использования (производство оружия и боеприпасов для обеспечения обороны и безопасности) (</w:t>
      </w:r>
      <w:hyperlink r:id="rId27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w:t>
      </w:r>
      <w:proofErr w:type="gramStart"/>
      <w:r>
        <w:rPr>
          <w:rFonts w:cs="Times New Roman CYR"/>
          <w:szCs w:val="24"/>
        </w:rPr>
        <w:t>части территориальной зоны объектов обслуживания населения</w:t>
      </w:r>
      <w:proofErr w:type="gramEnd"/>
      <w:r>
        <w:rPr>
          <w:rFonts w:cs="Times New Roman CYR"/>
          <w:szCs w:val="24"/>
        </w:rPr>
        <w:t xml:space="preserve"> и производственной деятельности (О-7)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на территории квартала, ограниченного ул. Сапожникова, ул. Ашмарина, ул. Пржевальского города Чебоксары (</w:t>
      </w:r>
      <w:hyperlink r:id="rId27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обслуживания населения (О-7) изменен на зону многоквартирных домов в 3 - 5 этажей </w:t>
      </w:r>
      <w:hyperlink w:anchor="Par869" w:history="1">
        <w:r>
          <w:rPr>
            <w:rFonts w:cs="Times New Roman CYR"/>
            <w:color w:val="0000FF"/>
            <w:szCs w:val="24"/>
          </w:rPr>
          <w:t>(Ж-2)</w:t>
        </w:r>
      </w:hyperlink>
      <w:r>
        <w:rPr>
          <w:rFonts w:cs="Times New Roman CYR"/>
          <w:szCs w:val="24"/>
        </w:rPr>
        <w:t xml:space="preserve"> земельного участка, расположенного по адресу: город Чебоксары, ул. Декабристов для реконструкции общежития под многоквартирный жилой дом (</w:t>
      </w:r>
      <w:hyperlink r:id="rId27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обслуживания населения (О-7) изменен на зону многоэтажных жилых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с кадастровым номером 21:01:01 08 06:0119 для размещения многоэтажного жилого здания по улице </w:t>
      </w:r>
      <w:proofErr w:type="gramStart"/>
      <w:r>
        <w:rPr>
          <w:rFonts w:cs="Times New Roman CYR"/>
          <w:szCs w:val="24"/>
        </w:rPr>
        <w:t>Урожайная</w:t>
      </w:r>
      <w:proofErr w:type="gramEnd"/>
      <w:r>
        <w:rPr>
          <w:rFonts w:cs="Times New Roman CYR"/>
          <w:szCs w:val="24"/>
        </w:rPr>
        <w:t xml:space="preserve"> (</w:t>
      </w:r>
      <w:hyperlink r:id="rId27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25.09.2012 N 757).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объектов обслуживания населения и производственной деятельности (О-7)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город Чебоксары, улица Фруктовая, 31 "а", для переустройства здания вечерней общеобразовательной школы N 2 под детский сад на 75 мест (</w:t>
      </w:r>
      <w:hyperlink r:id="rId27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25.09.2012 N 757).</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(О-7) изменен на зону садово-дачных участков </w:t>
      </w:r>
      <w:hyperlink w:anchor="Par1003" w:history="1">
        <w:r>
          <w:rPr>
            <w:rFonts w:cs="Times New Roman CYR"/>
            <w:color w:val="0000FF"/>
            <w:szCs w:val="24"/>
          </w:rPr>
          <w:t>(Ж-4)</w:t>
        </w:r>
      </w:hyperlink>
      <w:r>
        <w:rPr>
          <w:rFonts w:cs="Times New Roman CYR"/>
          <w:szCs w:val="24"/>
        </w:rPr>
        <w:t xml:space="preserve"> земельного участка, расположенного по адресу: г. Чебоксары, пос. Восточный, с северо-западной стороны территории ФГУ "Комбинат "Буревестник", под садоводство (</w:t>
      </w:r>
      <w:hyperlink r:id="rId27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городского центра (О-7)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в г. Чебоксары в районе завода "Сантек", для индивидуального жилищного строительства (</w:t>
      </w:r>
      <w:hyperlink r:id="rId28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w:t>
      </w:r>
      <w:proofErr w:type="gramStart"/>
      <w:r>
        <w:rPr>
          <w:rFonts w:cs="Times New Roman CYR"/>
          <w:szCs w:val="24"/>
        </w:rPr>
        <w:t>части территориальной зоны объектов обслуживания населения</w:t>
      </w:r>
      <w:proofErr w:type="gramEnd"/>
      <w:r>
        <w:rPr>
          <w:rFonts w:cs="Times New Roman CYR"/>
          <w:szCs w:val="24"/>
        </w:rPr>
        <w:t xml:space="preserve"> и производственной деятельности (О-7)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w:t>
      </w:r>
      <w:r>
        <w:rPr>
          <w:rFonts w:cs="Times New Roman CYR"/>
          <w:szCs w:val="24"/>
        </w:rPr>
        <w:lastRenderedPageBreak/>
        <w:t>расположенного по Гремячевскому проезду в городе Чебоксары, под размещение производственно-складского комплекса (</w:t>
      </w:r>
      <w:hyperlink r:id="rId28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15.09.2011 N 363).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w:t>
      </w:r>
      <w:proofErr w:type="gramStart"/>
      <w:r>
        <w:rPr>
          <w:rFonts w:cs="Times New Roman CYR"/>
          <w:szCs w:val="24"/>
        </w:rPr>
        <w:t>части территориальной зоны объектов обслуживания населения</w:t>
      </w:r>
      <w:proofErr w:type="gramEnd"/>
      <w:r>
        <w:rPr>
          <w:rFonts w:cs="Times New Roman CYR"/>
          <w:szCs w:val="24"/>
        </w:rPr>
        <w:t xml:space="preserve"> и производственной деятельности (О-7)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Базовому проезду города Чебоксары (</w:t>
      </w:r>
      <w:hyperlink r:id="rId28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14.04.2011 N 152).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w:t>
      </w:r>
      <w:proofErr w:type="gramStart"/>
      <w:r>
        <w:rPr>
          <w:rFonts w:cs="Times New Roman CYR"/>
          <w:szCs w:val="24"/>
        </w:rPr>
        <w:t>части территориальной зоны объектов обслуживания населения</w:t>
      </w:r>
      <w:proofErr w:type="gramEnd"/>
      <w:r>
        <w:rPr>
          <w:rFonts w:cs="Times New Roman CYR"/>
          <w:szCs w:val="24"/>
        </w:rPr>
        <w:t xml:space="preserve"> и производственной деятельности (О-7)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улица Гремячевская, д. 10 "А" (</w:t>
      </w:r>
      <w:hyperlink r:id="rId28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22.02.2011 N 107).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w:t>
      </w:r>
      <w:proofErr w:type="gramStart"/>
      <w:r>
        <w:rPr>
          <w:rFonts w:cs="Times New Roman CYR"/>
          <w:szCs w:val="24"/>
        </w:rPr>
        <w:t>части территориальной зоны объектов обслуживания населения</w:t>
      </w:r>
      <w:proofErr w:type="gramEnd"/>
      <w:r>
        <w:rPr>
          <w:rFonts w:cs="Times New Roman CYR"/>
          <w:szCs w:val="24"/>
        </w:rPr>
        <w:t xml:space="preserve"> и производственной деятельности (О-7)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улица Осипова, д. 26 (</w:t>
      </w:r>
      <w:hyperlink r:id="rId28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22.02.2011 N 107).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w:t>
      </w:r>
      <w:proofErr w:type="gramStart"/>
      <w:r>
        <w:rPr>
          <w:rFonts w:cs="Times New Roman CYR"/>
          <w:szCs w:val="24"/>
        </w:rPr>
        <w:t>части территориальной зоны объектов обслуживания населения</w:t>
      </w:r>
      <w:proofErr w:type="gramEnd"/>
      <w:r>
        <w:rPr>
          <w:rFonts w:cs="Times New Roman CYR"/>
          <w:szCs w:val="24"/>
        </w:rPr>
        <w:t xml:space="preserve"> и производственной деятельности (О-7)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в районе Гремячевского проезда города Чебоксары (</w:t>
      </w:r>
      <w:hyperlink r:id="rId28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w:t>
      </w:r>
      <w:proofErr w:type="gramStart"/>
      <w:r>
        <w:rPr>
          <w:rFonts w:cs="Times New Roman CYR"/>
          <w:szCs w:val="24"/>
        </w:rPr>
        <w:t>части территориальной зоны объектов обслуживания населения</w:t>
      </w:r>
      <w:proofErr w:type="gramEnd"/>
      <w:r>
        <w:rPr>
          <w:rFonts w:cs="Times New Roman CYR"/>
          <w:szCs w:val="24"/>
        </w:rPr>
        <w:t xml:space="preserve"> и производственной деятельности (О-7)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адресу: город Чебоксары, улица Социалистическая (</w:t>
      </w:r>
      <w:hyperlink r:id="rId28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27.08.2009 N 1403).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w:t>
      </w:r>
      <w:proofErr w:type="gramStart"/>
      <w:r>
        <w:rPr>
          <w:rFonts w:cs="Times New Roman CYR"/>
          <w:szCs w:val="24"/>
        </w:rPr>
        <w:t>части территориальной зоны объектов обслуживания населения</w:t>
      </w:r>
      <w:proofErr w:type="gramEnd"/>
      <w:r>
        <w:rPr>
          <w:rFonts w:cs="Times New Roman CYR"/>
          <w:szCs w:val="24"/>
        </w:rPr>
        <w:t xml:space="preserve"> и производственной деятельности (О-7) на земельном участке, расположенном по адресу: г. Чебоксары, пр. Тракторостроителей </w:t>
      </w:r>
      <w:proofErr w:type="gramStart"/>
      <w:r>
        <w:rPr>
          <w:rFonts w:cs="Times New Roman CYR"/>
          <w:szCs w:val="24"/>
        </w:rPr>
        <w:t>изменен</w:t>
      </w:r>
      <w:proofErr w:type="gramEnd"/>
      <w:r>
        <w:rPr>
          <w:rFonts w:cs="Times New Roman CYR"/>
          <w:szCs w:val="24"/>
        </w:rPr>
        <w:t xml:space="preserve">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для строительства научно-производственного комплекса "АБС-Технопарк" (</w:t>
      </w:r>
      <w:hyperlink r:id="rId28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объектов обслуживания населения (О-7) на земельном участке, расположенном по адресу: г. Чебоксары, ул. </w:t>
      </w:r>
      <w:proofErr w:type="gramStart"/>
      <w:r>
        <w:rPr>
          <w:rFonts w:cs="Times New Roman CYR"/>
          <w:szCs w:val="24"/>
        </w:rPr>
        <w:t>Социалистическая</w:t>
      </w:r>
      <w:proofErr w:type="gramEnd"/>
      <w:r>
        <w:rPr>
          <w:rFonts w:cs="Times New Roman CYR"/>
          <w:szCs w:val="24"/>
        </w:rPr>
        <w:t xml:space="preserve">, дома N 5, 7 изменен на зону многоквартирных домов 6 - 16 </w:t>
      </w:r>
      <w:hyperlink w:anchor="Par730" w:history="1">
        <w:r>
          <w:rPr>
            <w:rFonts w:cs="Times New Roman CYR"/>
            <w:color w:val="0000FF"/>
            <w:szCs w:val="24"/>
          </w:rPr>
          <w:t>(Ж-1)</w:t>
        </w:r>
      </w:hyperlink>
      <w:r>
        <w:rPr>
          <w:rFonts w:cs="Times New Roman CYR"/>
          <w:szCs w:val="24"/>
        </w:rPr>
        <w:t xml:space="preserve"> для строительства группы жилых домов (</w:t>
      </w:r>
      <w:hyperlink r:id="rId28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объектов обслуживания населения и производственной деятельности (О-7) на земельном участке, расположенном по адресу: г. Чебоксары, ул. Хевешская, 2 "а" в районе ГК "Победа"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для строительства боксовых гаражей для индивидуального автотранспорта (</w:t>
      </w:r>
      <w:hyperlink r:id="rId28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w:t>
      </w:r>
      <w:proofErr w:type="gramStart"/>
      <w:r>
        <w:rPr>
          <w:rFonts w:cs="Times New Roman CYR"/>
          <w:szCs w:val="24"/>
        </w:rPr>
        <w:t>части территориальной зоны объектов обслуживания населения</w:t>
      </w:r>
      <w:proofErr w:type="gramEnd"/>
      <w:r>
        <w:rPr>
          <w:rFonts w:cs="Times New Roman CYR"/>
          <w:szCs w:val="24"/>
        </w:rPr>
        <w:t xml:space="preserve"> и производственной деятельности (О-7) на земельном участке, расположенном по адресу: г. Чебоксары, ул. Урукова, д. 17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w:t>
      </w:r>
      <w:hyperlink r:id="rId29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Регламент зоны объектов обслуживания населения и производственной деятельности (О-7) на земельном участке в районе ул. Б.Хмельницкого для застройки микрорайона 3-А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и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w:t>
      </w:r>
      <w:hyperlink r:id="rId29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26.06.2007 N 680).</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Регламент </w:t>
      </w:r>
      <w:proofErr w:type="gramStart"/>
      <w:r>
        <w:rPr>
          <w:rFonts w:cs="Times New Roman CYR"/>
          <w:szCs w:val="24"/>
        </w:rPr>
        <w:t>части зоны объектов обслуживания населения</w:t>
      </w:r>
      <w:proofErr w:type="gramEnd"/>
      <w:r>
        <w:rPr>
          <w:rFonts w:cs="Times New Roman CYR"/>
          <w:szCs w:val="24"/>
        </w:rPr>
        <w:t xml:space="preserve"> и производственной деятельности (О-7) на земельном участке между ул. Л.Комсомола и ул. Хевешской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29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26.06.2007 N 680).</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93" w:name="Par1577"/>
      <w:bookmarkEnd w:id="93"/>
      <w:r>
        <w:rPr>
          <w:rFonts w:cs="Times New Roman CYR"/>
          <w:szCs w:val="24"/>
        </w:rPr>
        <w:t>О-7 Зона объектов обслуживания населения и производственной деятельности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Зона объектов обслуживания населения и производственной деятельности выделена для создания правовых условий формирования многофункциональных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94" w:name="Par1581"/>
      <w:bookmarkEnd w:id="94"/>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связанные с обслуживанием предприятий, - здания управления, конструкторские бюро, учебные заведения, поликлиники, научно-исследовательские лаборатории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Станции скорой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без содержания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среднего профессионального образования без учебно-лабораторных и учебно-производственных корпусов и мастерских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Проектные, научно-исследовательские и изыскательские организации, не требующие создания санитарно-защитной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деловые и обслуживающие здания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среднего профессионального образования с учебно-лабораторными и учебно-производственными корпусами и мастерскими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Скверы, сады, бульвары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Аптеки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Пункты оказания первой медицинской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Мотели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95" w:name="Par1606"/>
      <w:bookmarkEnd w:id="95"/>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Подземные и полуподземные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Открытые гостевые (бесплатные) автостоянки для временного хранения </w:t>
      </w:r>
      <w:r>
        <w:rPr>
          <w:rFonts w:cs="Times New Roman CYR"/>
          <w:szCs w:val="24"/>
        </w:rPr>
        <w:lastRenderedPageBreak/>
        <w:t>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96" w:name="Par1611"/>
      <w:bookmarkEnd w:id="96"/>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Проектные, научно-исследовательские и изыскательские организации, требующие создания санитарно-защитной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Пожарные части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Предприятия, магазины, рынки оптовой и мелкооптовой торговли продовольственными товарами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продовольственные закрытые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стоянки многоэтажные для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УВД, РОВД, отделы ГИБДД, военные комиссариаты районные и городские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Предприятия, магазины, рынки оптовой и мелкооптовой торговли промышленными товарами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промышленных товаров открытые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промышленных товаров закрытые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автосервиса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постоянного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продовольственные открытые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Автозаправочные станции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с содержанием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жилищно-коммунального хозяйства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Цирки шапито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Торгово-выставочные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туристические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постоянного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такси и проката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Амбулаторно-поликлинические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9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29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5"/>
        <w:rPr>
          <w:rFonts w:cs="Times New Roman CYR"/>
          <w:szCs w:val="24"/>
        </w:rPr>
      </w:pPr>
      <w:bookmarkStart w:id="97" w:name="Par1651"/>
      <w:bookmarkEnd w:id="97"/>
      <w:r>
        <w:rPr>
          <w:rFonts w:cs="Times New Roman CYR"/>
          <w:szCs w:val="24"/>
        </w:rPr>
        <w:t>Производственные и коммунальные зоны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Градостроительный регламент части территориальной зоны производственно-</w:t>
      </w:r>
      <w:r>
        <w:rPr>
          <w:rFonts w:cs="Times New Roman CYR"/>
          <w:szCs w:val="24"/>
        </w:rPr>
        <w:lastRenderedPageBreak/>
        <w:t xml:space="preserve">коммунальных объектов I класса вредности (П-1)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21:01:010808:0040, расположенного по адресу: город Чебоксары, ул. Заводская, 2, для специального использования (производство оружия и боеприпасов для обеспечения обороны и безопасности) (</w:t>
      </w:r>
      <w:hyperlink r:id="rId29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 класса вредности (П-1)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21:01:010808:10, расположенного по адресу: город Чебоксары, ул. Заводская, для специального использования (производство оружия и боеприпасов для обеспечения обороны и безопасности) (</w:t>
      </w:r>
      <w:hyperlink r:id="rId29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 класса вредности (П-1) изменен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21:01:010805:53, расположенного по адресу: город Чебоксары, ул. Социалистическая, 1, для специального использования (производство оружия и боеприпасов для обеспечения обороны и безопасности) (</w:t>
      </w:r>
      <w:hyperlink r:id="rId29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 класса вредности (П-1)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21:01:010805:52, расположенного по адресу: город Чебоксары, ул. Социалистическая, 1, для специального использования (производство оружия и боеприпасов для обеспечения обороны и безопасности) (</w:t>
      </w:r>
      <w:hyperlink r:id="rId29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 класса вредности (П-1)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21:01:010805:5, расположенного по адресу: город Чебоксары, ул. Социалистическая, 1, для специального использования (площадка для испытания боеприпасов и уничтожения отходов производства) (</w:t>
      </w:r>
      <w:hyperlink r:id="rId29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98" w:name="Par1664"/>
      <w:bookmarkEnd w:id="98"/>
      <w:r>
        <w:rPr>
          <w:rFonts w:cs="Times New Roman CYR"/>
          <w:szCs w:val="24"/>
        </w:rPr>
        <w:t>П-1 Зона производственно-коммунальных объектов I класса вредности (?)</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99" w:name="Par1666"/>
      <w:bookmarkEnd w:id="99"/>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Промышленные предприятия и коммунально-складские объекты II - III классов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00" w:name="Par1669"/>
      <w:bookmarkEnd w:id="100"/>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01" w:name="Par1674"/>
      <w:bookmarkEnd w:id="101"/>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постоянного хранения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Промышленные предприятия и коммунально-складские объекты I класса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Гаражи легковых автомобилей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производственно-коммунальных объектов II класса вредности (П-2)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адресу: проспект Тракторостроителей, 105 "а", под размещение боксовых гаражей для индивидуального автотранспорта (</w:t>
      </w:r>
      <w:hyperlink r:id="rId30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25.09.2012 N 757).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II класса вредности (П-2)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проспекту Тракторостроителей, 101 "б" в городе Чебоксары, для реконструкции павильона-магазина под кафе-ресторан с офисными помещениями, пристроенными гаражами и автомойкой (</w:t>
      </w:r>
      <w:hyperlink r:id="rId30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15.09.2011 N 363).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производственно-коммунальных объектов II класса вредности (П-2) изменен на зону производственно-коммунальных объектов IV класса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адресу: город Чебоксары, Марпосадское шоссе, д. 30 "а" (</w:t>
      </w:r>
      <w:hyperlink r:id="rId30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производственно-коммунальных объектов II класса вредности (П-2) на земельном участке, расположенном по адресу: г. Чебоксары, Марпосадское шоссе, 7 "б"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w:t>
      </w:r>
      <w:hyperlink r:id="rId30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02" w:name="Par1689"/>
      <w:bookmarkEnd w:id="102"/>
      <w:r>
        <w:rPr>
          <w:rFonts w:cs="Times New Roman CYR"/>
          <w:szCs w:val="24"/>
        </w:rPr>
        <w:t>П-2 Зона производственно-коммунальных объектов II класса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03" w:name="Par1691"/>
      <w:bookmarkEnd w:id="103"/>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Промышленные предприятия и коммунально-складские объекты III класса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Пожарные части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Промышленные предприятия и коммунально-складские объекты II - III классов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04" w:name="Par1696"/>
      <w:bookmarkEnd w:id="104"/>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связанные с обслуживанием предприятий, - здания управления, конструкторские бюро, учебные заведения, поликлиники, научно-исследовательские лаборатории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05" w:name="Par1702"/>
      <w:bookmarkEnd w:id="105"/>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Складские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УВД, РОВД, отделы ГИБДД, военные комиссариаты районные и городские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Автозаправочные станции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постоянного хранения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Гаражи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III класса вредности (П-3)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21:01:010808:0030, расположенного по адресу: город Чебоксары, ул. Заводская, 3, для специального использования (производство оружия и боеприпасов для обеспечения обороны и безопасности) (</w:t>
      </w:r>
      <w:hyperlink r:id="rId30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производственно-коммунальных объектов III класса вредности (П-3)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на земельном участке, расположенном по адресу: город Чебоксары, улица Николаева, 14 "а" (</w:t>
      </w:r>
      <w:hyperlink r:id="rId30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производственно-коммунальных объектов 3 класса вредности (П-3) изменен на зону производственно-коммунальных объектов 4 - 5 класса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адресу: город Чебоксары, Базовый проезд, 6 "а" (</w:t>
      </w:r>
      <w:hyperlink r:id="rId30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06" w:name="Par1718"/>
      <w:bookmarkEnd w:id="106"/>
      <w:r>
        <w:rPr>
          <w:rFonts w:cs="Times New Roman CYR"/>
          <w:szCs w:val="24"/>
        </w:rPr>
        <w:t>П-3 Зона производственно-коммунальных объектов III класса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07" w:name="Par1720"/>
      <w:bookmarkEnd w:id="107"/>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Промышленные предприятия и коммунально-складские объекты IV - V классов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Проектные, научно-исследовательские и изыскательские организации, требующие создания санитарно-защитной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постоянного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с содержанием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Промышленные предприятия и коммунально-складские объекты III класса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Пожарные части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08" w:name="Par1728"/>
      <w:bookmarkEnd w:id="108"/>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связанные с обслуживанием предприятий, - здания управления, конструкторские бюро, учебные заведения, поликлиники, научно-исследовательские лаборатории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09" w:name="Par1734"/>
      <w:bookmarkEnd w:id="109"/>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железнодорожного транспорта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Автобусные парки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Троллейбусные парки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боксового типа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Предприятия, магазины, рынки оптовой и мелкооптовой торговли промышленными товарами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промышленных товаров открытые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промышленных товаров закрытые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автосервиса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такси и проката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30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Складские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УВД, РОВД, отделы ГИБДД, военные комиссариаты районные и городские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Автозаправочные станции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постоянного хранения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IV - V классов вредности (П-4)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21:01:010805:42, расположенного по адресу: город Чебоксары, ул. Кирова, 19б, для специального использования (производство оружия и боеприпасов для обеспечения обороны и безопасности) (</w:t>
      </w:r>
      <w:hyperlink r:id="rId30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IV - V классов вредности (П-4)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21:01:010805:39, расположенного по адресу: город Чебоксары, ул. Кирова, 9, для специального использования (производство оружия и боеприпасов для обеспечения обороны и безопасности) (</w:t>
      </w:r>
      <w:hyperlink r:id="rId30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IV - V классов вредности (П-4)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21:01:010808:0040, расположенного по адресу: город Чебоксары, ул. Заводская, 2, для специального использования (производство оружия и боеприпасов для обеспечения обороны и безопасности) (</w:t>
      </w:r>
      <w:hyperlink r:id="rId31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IV - V классов вредности (П-4)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21:01:010808:9, расположенного по адресу: город Чебоксары, ул. О.Беспалова, 1в, для специального использования (производство оружия и боеприпасов для обеспечения обороны и безопасности) (</w:t>
      </w:r>
      <w:hyperlink r:id="rId31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w:t>
      </w:r>
      <w:r>
        <w:rPr>
          <w:rFonts w:cs="Times New Roman CYR"/>
          <w:szCs w:val="24"/>
        </w:rPr>
        <w:lastRenderedPageBreak/>
        <w:t>N</w:t>
      </w:r>
      <w:proofErr w:type="gramEnd"/>
      <w:r>
        <w:rPr>
          <w:rFonts w:cs="Times New Roman CYR"/>
          <w:szCs w:val="24"/>
        </w:rPr>
        <w:t xml:space="preserve">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IV - V классов вредности (П-4)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21:01:010808:0030, расположенного по адресу: город Чебоксары, ул. Заводская, 3, для специального использования (производство оружия и боеприпасов для обеспечения обороны и безопасности) (</w:t>
      </w:r>
      <w:hyperlink r:id="rId31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IV - V классов вредности (П-4)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21:01:010808:10, расположенного по адресу: город Чебоксары, ул. Заводская, для специального использования (производство оружия и боеприпасов для обеспечения обороны и безопасности) (</w:t>
      </w:r>
      <w:hyperlink r:id="rId31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производственно-коммунальных объектов в IV - V класса вредности (П-4)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Эгерский бульвар, для строительства 2-х уровневой гостевой парковки (</w:t>
      </w:r>
      <w:hyperlink r:id="rId31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производственно-коммунальных объектов IV - V классов вредности (П-4)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земельного участка, расположенного по адресу: город Чебоксары, Хозяйственный проезд, 9, для реконструкции нежилого одноэтажного пристроя со строительством производственного цеха по ремонту автомобилей (</w:t>
      </w:r>
      <w:hyperlink r:id="rId31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производственно-коммунальных объектов IV - V классов вредности (П-4) изменен на зону производственно-коммунальных объектов III класса вредности </w:t>
      </w:r>
      <w:hyperlink w:anchor="Par1718" w:history="1">
        <w:r>
          <w:rPr>
            <w:rFonts w:cs="Times New Roman CYR"/>
            <w:color w:val="0000FF"/>
            <w:szCs w:val="24"/>
          </w:rPr>
          <w:t>(П-3)</w:t>
        </w:r>
      </w:hyperlink>
      <w:r>
        <w:rPr>
          <w:rFonts w:cs="Times New Roman CYR"/>
          <w:szCs w:val="24"/>
        </w:rPr>
        <w:t xml:space="preserve"> земельного участка, расположенного по адресу: город Чебоксары, Автозаправочный проезд, 22 (</w:t>
      </w:r>
      <w:hyperlink r:id="rId31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23.05.2013 N 1013).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производственно-коммунальных объектов 4 - 5 класса вредности (П-4) изменен на зону объектов обслуживания населения и производственной деятельности </w:t>
      </w:r>
      <w:hyperlink w:anchor="Par1577" w:history="1">
        <w:r>
          <w:rPr>
            <w:rFonts w:cs="Times New Roman CYR"/>
            <w:color w:val="0000FF"/>
            <w:szCs w:val="24"/>
          </w:rPr>
          <w:t>(О-7)</w:t>
        </w:r>
      </w:hyperlink>
      <w:r>
        <w:rPr>
          <w:rFonts w:cs="Times New Roman CYR"/>
          <w:szCs w:val="24"/>
        </w:rPr>
        <w:t xml:space="preserve"> земельного участка, расположенного по адресу: </w:t>
      </w:r>
      <w:proofErr w:type="gramStart"/>
      <w:r>
        <w:rPr>
          <w:rFonts w:cs="Times New Roman CYR"/>
          <w:szCs w:val="24"/>
        </w:rPr>
        <w:t>Ишлейский проезд, 11 в г. Чебоксары под размещение: 2-этажного административного здания со встроено-пристроенными помещениями магазин-склад мелкооптовой торговли продовольственными товарами, 2-этажного торгово-офисного здания, 2-этажного магазина розничной торговли с баром, здания хозблока, здания магазина-склада мелкооптовой торговли промышленными товарами, здания магазина-склада мелкооптовой торговли строительными материалами, трансформаторной подстанции, железной дороги протяженностью 1648,0 м (</w:t>
      </w:r>
      <w:hyperlink r:id="rId31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территориальной зоны производственно-коммунальных объектов IV - V классов вредности (П-4) на земельном участке, расположенном по адресу: г. Чебоксары, ул. Николаева, д. 20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w:t>
      </w:r>
      <w:hyperlink r:id="rId31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производственно-коммунальных объектов IV - V классов вредности (П-4) на земельном участке, </w:t>
      </w:r>
      <w:r>
        <w:rPr>
          <w:rFonts w:cs="Times New Roman CYR"/>
          <w:szCs w:val="24"/>
        </w:rPr>
        <w:lastRenderedPageBreak/>
        <w:t xml:space="preserve">расположенном по адресу: г. Чебоксары, ул. Калинина д. 105а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w:t>
      </w:r>
      <w:hyperlink r:id="rId31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10" w:name="Par1787"/>
      <w:bookmarkEnd w:id="110"/>
      <w:r>
        <w:rPr>
          <w:rFonts w:cs="Times New Roman CYR"/>
          <w:szCs w:val="24"/>
        </w:rPr>
        <w:t>П-4 Зона производственно-коммунальных объектов IV - V классов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11" w:name="Par1789"/>
      <w:bookmarkEnd w:id="111"/>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без содержания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Проектные, научно-исследовательские и изыскательские организации, не требующие создания санитарно-защитной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Промышленные предприятия и коммунально-складские объекты IV - V классов вредности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Проектные, научно-исследовательские и изыскательские организации, требующие создания санитарно-защитной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постоянного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с содержанием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Пожарные части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12" w:name="Par1798"/>
      <w:bookmarkEnd w:id="112"/>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связанные с обслуживанием предприятий, - здания управления, конструкторские бюро, учебные заведения, поликлиники, научно-исследовательские лаборатории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13" w:name="Par1804"/>
      <w:bookmarkEnd w:id="113"/>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Общежития, связанные с производством и образованием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деловые и обслуживающие здания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Торгово-выставочные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постоянного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временного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32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железнодорожного транспорта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Автобусные парки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Троллейбусные парки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боксового типа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Предприятия, магазины, рынки оптовой и мелкооптовой торговли промышленных товаров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промышленных товаров открытые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Рынки промышленных товаров закрытые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автосервиса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такси и проката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здания, комплексы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32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Складские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УВД, РОВД, отделы ГИБДД, военные комиссариаты районные и городские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Автозаправочные станции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постоянного хранения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грузовых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Гаражи легковых автомобилей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5"/>
        <w:rPr>
          <w:rFonts w:cs="Times New Roman CYR"/>
          <w:szCs w:val="24"/>
        </w:rPr>
      </w:pPr>
      <w:bookmarkStart w:id="114" w:name="Par1848"/>
      <w:bookmarkEnd w:id="114"/>
      <w:r>
        <w:rPr>
          <w:rFonts w:cs="Times New Roman CYR"/>
          <w:szCs w:val="24"/>
        </w:rPr>
        <w:t>Природно-рекреационные зоны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спортивных сооружений </w:t>
      </w:r>
      <w:hyperlink w:anchor="Par1472" w:history="1">
        <w:r>
          <w:rPr>
            <w:rFonts w:cs="Times New Roman CYR"/>
            <w:color w:val="0000FF"/>
            <w:szCs w:val="24"/>
          </w:rPr>
          <w:t>(О-6)</w:t>
        </w:r>
      </w:hyperlink>
      <w:r>
        <w:rPr>
          <w:rFonts w:cs="Times New Roman CYR"/>
          <w:szCs w:val="24"/>
        </w:rPr>
        <w:t xml:space="preserve"> земельного участка, расположенного по адресу: город Чебоксары, проезд Гремячевский (в восточной части кадастрового квартала 21:01:030204), для завершения строительства физкультурно-оздоровительного комплекса (</w:t>
      </w:r>
      <w:hyperlink r:id="rId32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земельного участка, расположенного по адресу: город Чебоксары, шоссе Канашское, для размещения торгового центра (</w:t>
      </w:r>
      <w:hyperlink r:id="rId32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спортивных сооружений </w:t>
      </w:r>
      <w:hyperlink w:anchor="Par1472" w:history="1">
        <w:r>
          <w:rPr>
            <w:rFonts w:cs="Times New Roman CYR"/>
            <w:color w:val="0000FF"/>
            <w:szCs w:val="24"/>
          </w:rPr>
          <w:t>(О-6)</w:t>
        </w:r>
      </w:hyperlink>
      <w:r>
        <w:rPr>
          <w:rFonts w:cs="Times New Roman CYR"/>
          <w:szCs w:val="24"/>
        </w:rPr>
        <w:t xml:space="preserve"> земельного участка, расположенного по адресу: город Чебоксары, бульвар Эгерский, для размещения физкультурно-оздоровительного комплекса (</w:t>
      </w:r>
      <w:hyperlink r:id="rId32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спортивных сооружений </w:t>
      </w:r>
      <w:hyperlink w:anchor="Par1472" w:history="1">
        <w:r>
          <w:rPr>
            <w:rFonts w:cs="Times New Roman CYR"/>
            <w:color w:val="0000FF"/>
            <w:szCs w:val="24"/>
          </w:rPr>
          <w:t>(О-6)</w:t>
        </w:r>
      </w:hyperlink>
      <w:r>
        <w:rPr>
          <w:rFonts w:cs="Times New Roman CYR"/>
          <w:szCs w:val="24"/>
        </w:rPr>
        <w:t xml:space="preserve"> земельного участка, расположенного по адресу: город Чебоксары, пр. </w:t>
      </w:r>
      <w:proofErr w:type="gramStart"/>
      <w:r>
        <w:rPr>
          <w:rFonts w:cs="Times New Roman CYR"/>
          <w:szCs w:val="24"/>
        </w:rPr>
        <w:t>Московский</w:t>
      </w:r>
      <w:proofErr w:type="gramEnd"/>
      <w:r>
        <w:rPr>
          <w:rFonts w:cs="Times New Roman CYR"/>
          <w:szCs w:val="24"/>
        </w:rPr>
        <w:t>, под размещение центра развития маунтинбайка (</w:t>
      </w:r>
      <w:hyperlink r:id="rId32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23.05.2013 N 1013).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земельного участка, расположенного по адресу: город Чебоксары, на пересечении пр. М.Горького и ул. В.Соколова (со стороны парка им. 500-летия города Чебоксары) под объекты размещения юридических органов, организаций (</w:t>
      </w:r>
      <w:hyperlink r:id="rId32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23.05.2013 N 1013).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Градостроительный регламент части территориальной зоны городских парков (Р-1)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земельного участка, расположенного по адресу: город Чебоксары, в районе 30-й автодороги (</w:t>
      </w:r>
      <w:hyperlink r:id="rId32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(Р-1)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 Чебоксары, ул. </w:t>
      </w:r>
      <w:proofErr w:type="gramStart"/>
      <w:r>
        <w:rPr>
          <w:rFonts w:cs="Times New Roman CYR"/>
          <w:szCs w:val="24"/>
        </w:rPr>
        <w:t>Гражданская</w:t>
      </w:r>
      <w:proofErr w:type="gramEnd"/>
      <w:r>
        <w:rPr>
          <w:rFonts w:cs="Times New Roman CYR"/>
          <w:szCs w:val="24"/>
        </w:rPr>
        <w:t>, 99г (</w:t>
      </w:r>
      <w:hyperlink r:id="rId32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земельного участка по адресу: город Чебоксары, по ул. Металлистов, под строительство очистных сооружений (</w:t>
      </w:r>
      <w:hyperlink r:id="rId32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(поз. 1, 2) расположенного по адресу: город Чебоксары, ул. Лебедева, для индивидуального жилищного строительства (</w:t>
      </w:r>
      <w:hyperlink r:id="rId33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городского центра </w:t>
      </w:r>
      <w:hyperlink w:anchor="Par1028" w:history="1">
        <w:r>
          <w:rPr>
            <w:rFonts w:cs="Times New Roman CYR"/>
            <w:color w:val="0000FF"/>
            <w:szCs w:val="24"/>
          </w:rPr>
          <w:t>(О-1)</w:t>
        </w:r>
      </w:hyperlink>
      <w:r>
        <w:rPr>
          <w:rFonts w:cs="Times New Roman CYR"/>
          <w:szCs w:val="24"/>
        </w:rPr>
        <w:t xml:space="preserve"> (ул. Ярославская, до ул. Пушкина) (</w:t>
      </w:r>
      <w:hyperlink r:id="rId33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производственно-коммунальных объектов 1 класса вредности </w:t>
      </w:r>
      <w:hyperlink w:anchor="Par1664" w:history="1">
        <w:r>
          <w:rPr>
            <w:rFonts w:cs="Times New Roman CYR"/>
            <w:color w:val="0000FF"/>
            <w:szCs w:val="24"/>
          </w:rPr>
          <w:t>(П-1)</w:t>
        </w:r>
      </w:hyperlink>
      <w:r>
        <w:rPr>
          <w:rFonts w:cs="Times New Roman CYR"/>
          <w:szCs w:val="24"/>
        </w:rPr>
        <w:t xml:space="preserve"> земельного участка, расположенного по адресу: город Чебоксары, Гремячевский проезд, для строительства гаража (</w:t>
      </w:r>
      <w:hyperlink r:id="rId33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городского центра (Р-1) изменен на зону многоквартирных жилых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город Чебоксары, мкр. "Воскресенский" с ул. Гайдара до ул. Учительская и с ул. З.Яковлевой до ул. Калинина, для строительства группы жилых домов со встроено-пристроенными предприятиями обслуживания и подземными автостоянками (</w:t>
      </w:r>
      <w:hyperlink r:id="rId33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w:t>
      </w:r>
      <w:proofErr w:type="gramStart"/>
      <w:r>
        <w:rPr>
          <w:rFonts w:cs="Times New Roman CYR"/>
          <w:szCs w:val="24"/>
        </w:rPr>
        <w:t>от</w:t>
      </w:r>
      <w:proofErr w:type="gramEnd"/>
      <w:r>
        <w:rPr>
          <w:rFonts w:cs="Times New Roman CYR"/>
          <w:szCs w:val="24"/>
        </w:rPr>
        <w:t xml:space="preserve">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ул. Чернышевского, для размещения многоэтажной стоянки для индивидуальных легковых автомобилей (</w:t>
      </w:r>
      <w:hyperlink r:id="rId33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объектов обслуживания населения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на пересечении пр. </w:t>
      </w:r>
      <w:proofErr w:type="gramStart"/>
      <w:r>
        <w:rPr>
          <w:rFonts w:cs="Times New Roman CYR"/>
          <w:szCs w:val="24"/>
        </w:rPr>
        <w:t>Московский</w:t>
      </w:r>
      <w:proofErr w:type="gramEnd"/>
      <w:r>
        <w:rPr>
          <w:rFonts w:cs="Times New Roman CYR"/>
          <w:szCs w:val="24"/>
        </w:rPr>
        <w:t xml:space="preserve"> и ул. Афанасьева, под размещение торгового павильона для реализации продовольственных товаров первой необходимости (</w:t>
      </w:r>
      <w:hyperlink r:id="rId33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в мкр. "Альгешево-2" в г. Чебоксары, для размещения 16-этажного жилого дома с пристроенной котельной (поз. 23) (</w:t>
      </w:r>
      <w:hyperlink r:id="rId33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пр. Тракторостроителей, 48 "в" в г. Чебоксары, под размещение подземного комплекса гаражей боксового типа для индивидуального </w:t>
      </w:r>
      <w:r>
        <w:rPr>
          <w:rFonts w:cs="Times New Roman CYR"/>
          <w:szCs w:val="24"/>
        </w:rPr>
        <w:lastRenderedPageBreak/>
        <w:t>автотранспорта (</w:t>
      </w:r>
      <w:hyperlink r:id="rId33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территории, ограниченной ул. </w:t>
      </w:r>
      <w:proofErr w:type="gramStart"/>
      <w:r>
        <w:rPr>
          <w:rFonts w:cs="Times New Roman CYR"/>
          <w:szCs w:val="24"/>
        </w:rPr>
        <w:t>Октябрьская</w:t>
      </w:r>
      <w:proofErr w:type="gramEnd"/>
      <w:r>
        <w:rPr>
          <w:rFonts w:cs="Times New Roman CYR"/>
          <w:szCs w:val="24"/>
        </w:rPr>
        <w:t xml:space="preserve"> и ул. Энтузиастов в г. Чебоксары (</w:t>
      </w:r>
      <w:hyperlink r:id="rId33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Эгерскому бульвару (</w:t>
      </w:r>
      <w:hyperlink r:id="rId33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26.05.2011 N 205).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улице Надежды в городе Чебоксары (</w:t>
      </w:r>
      <w:hyperlink r:id="rId34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26.05.2011 N 205).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в некоммерческом садоводческом товариществе "Коммунальник-3" по улице Тургенева в городе Чебоксары (</w:t>
      </w:r>
      <w:hyperlink r:id="rId34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26.05.2011 N 205).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садово-дачных участков </w:t>
      </w:r>
      <w:hyperlink w:anchor="Par1003" w:history="1">
        <w:r>
          <w:rPr>
            <w:rFonts w:cs="Times New Roman CYR"/>
            <w:color w:val="0000FF"/>
            <w:szCs w:val="24"/>
          </w:rPr>
          <w:t>(Ж-4)</w:t>
        </w:r>
      </w:hyperlink>
      <w:r>
        <w:rPr>
          <w:rFonts w:cs="Times New Roman CYR"/>
          <w:szCs w:val="24"/>
        </w:rPr>
        <w:t xml:space="preserve"> земельного участка, расположенного в районе некоммерческого садоводческого товарищества "Гремячевский-1" (</w:t>
      </w:r>
      <w:hyperlink r:id="rId34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26.05.2011 N 205).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адресу: город Чебоксары, Канашское шоссе (</w:t>
      </w:r>
      <w:hyperlink r:id="rId34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14.04.2011 N 152).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городского центра </w:t>
      </w:r>
      <w:hyperlink w:anchor="Par1028" w:history="1">
        <w:r>
          <w:rPr>
            <w:rFonts w:cs="Times New Roman CYR"/>
            <w:color w:val="0000FF"/>
            <w:szCs w:val="24"/>
          </w:rPr>
          <w:t>(О-1)</w:t>
        </w:r>
      </w:hyperlink>
      <w:r>
        <w:rPr>
          <w:rFonts w:cs="Times New Roman CYR"/>
          <w:szCs w:val="24"/>
        </w:rPr>
        <w:t xml:space="preserve"> земельного участка, расположенного по адресу: город Чебоксары, улица Ярославская (</w:t>
      </w:r>
      <w:hyperlink r:id="rId34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22.02.2011 N 107).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многоквартирных домов в 3 - 5 этажей </w:t>
      </w:r>
      <w:hyperlink w:anchor="Par869" w:history="1">
        <w:r>
          <w:rPr>
            <w:rFonts w:cs="Times New Roman CYR"/>
            <w:color w:val="0000FF"/>
            <w:szCs w:val="24"/>
          </w:rPr>
          <w:t>(Ж-2)</w:t>
        </w:r>
      </w:hyperlink>
      <w:r>
        <w:rPr>
          <w:rFonts w:cs="Times New Roman CYR"/>
          <w:szCs w:val="24"/>
        </w:rPr>
        <w:t xml:space="preserve"> земельного участка, расположенного по адресу: город Чебоксары, улица С. Федорова (</w:t>
      </w:r>
      <w:hyperlink r:id="rId34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28.09.2010 N 1813).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расположенном в микрорайоне "Университетский-2" по улице </w:t>
      </w:r>
      <w:proofErr w:type="gramStart"/>
      <w:r>
        <w:rPr>
          <w:rFonts w:cs="Times New Roman CYR"/>
          <w:szCs w:val="24"/>
        </w:rPr>
        <w:t>Университетская</w:t>
      </w:r>
      <w:proofErr w:type="gramEnd"/>
      <w:r>
        <w:rPr>
          <w:rFonts w:cs="Times New Roman CYR"/>
          <w:szCs w:val="24"/>
        </w:rPr>
        <w:t xml:space="preserve"> города Чебоксары (</w:t>
      </w:r>
      <w:hyperlink r:id="rId34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22.06.2010 N 1706).</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адресу: город Чебоксары, улица Пролетарская, д. 27 "а" (</w:t>
      </w:r>
      <w:hyperlink r:id="rId34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на земельном участке, расположенном в 6 микрорайоне центральной части города Чебоксары (</w:t>
      </w:r>
      <w:hyperlink r:id="rId34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27.08.2009 N 1403).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Градостроительный регламент части территориальной зоны городских парков (Р-1)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на земельном участке, ограниченном улицами Магницкого, Шота Руставели, Есенина и Марата города Чебоксары (</w:t>
      </w:r>
      <w:hyperlink r:id="rId34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27.08.2009 N 1403).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адресу: город Чебоксары, бульвар А.Миттова (</w:t>
      </w:r>
      <w:hyperlink r:id="rId35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адресу: город Чебоксары, бульвар Миттова, 8 (</w:t>
      </w:r>
      <w:hyperlink r:id="rId35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на земельном участке, расположенном по адресу: город Чебоксары, улица Тополиная (</w:t>
      </w:r>
      <w:hyperlink r:id="rId35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на земельном участке, расположенном по адресу: город Чебоксары, ул. К.Иванова, д. 28 "а" (</w:t>
      </w:r>
      <w:hyperlink r:id="rId35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на земельном участке, расположенном на Президентском бульваре (</w:t>
      </w:r>
      <w:hyperlink r:id="rId35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городских парков (Р-1)  на земельном участке, расположенном по адресу: г. Чебоксары, Эгерский бульвар, д. 38 "а"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для реконструкции существующей АЗС, размещения АГЗС на территории АЗС, строительства 2-уровневой стоянки закрытого типа для индивидуального автотранспорта на 66 машино-мест, строительства "Автотехцентра" (</w:t>
      </w:r>
      <w:hyperlink r:id="rId35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городских парков (Р-1) на земельном участке, расположенном по адресу: г. Чебоксары, между ул. Эльменя и ул. Чернышевского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для строительства 6 "а" микрорайона Юго-западного района г. Чебоксары (</w:t>
      </w:r>
      <w:hyperlink r:id="rId35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на земельном участке, расположенном по адресу: г. Чебоксары, в районе жилого дома N 56 по пр. Тракторостроителей </w:t>
      </w:r>
      <w:proofErr w:type="gramStart"/>
      <w:r>
        <w:rPr>
          <w:rFonts w:cs="Times New Roman CYR"/>
          <w:szCs w:val="24"/>
        </w:rPr>
        <w:t>изменен</w:t>
      </w:r>
      <w:proofErr w:type="gramEnd"/>
      <w:r>
        <w:rPr>
          <w:rFonts w:cs="Times New Roman CYR"/>
          <w:szCs w:val="24"/>
        </w:rPr>
        <w:t xml:space="preserve">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для строительства жилых домов с комплексом индивидуальных гаражей (</w:t>
      </w:r>
      <w:hyperlink r:id="rId35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Градостроительный регламент части территориальной зоны городских парков (Р-1) на земельном участке, расположенном в городе Чебоксары по ул. Пирогова в центральной части г. Чебоксары для застройки микрорайона "Центр-VII"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и зону многоквартирных домов в 3 - 5 этажей </w:t>
      </w:r>
      <w:hyperlink w:anchor="Par869" w:history="1">
        <w:r>
          <w:rPr>
            <w:rFonts w:cs="Times New Roman CYR"/>
            <w:color w:val="0000FF"/>
            <w:szCs w:val="24"/>
          </w:rPr>
          <w:t>(Ж-2)</w:t>
        </w:r>
      </w:hyperlink>
      <w:r>
        <w:rPr>
          <w:rFonts w:cs="Times New Roman CYR"/>
          <w:szCs w:val="24"/>
        </w:rPr>
        <w:t xml:space="preserve"> (</w:t>
      </w:r>
      <w:hyperlink r:id="rId35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на земельном участке, расположенном в городе Чебоксары по ул. Пирогова в VI </w:t>
      </w:r>
      <w:r>
        <w:rPr>
          <w:rFonts w:cs="Times New Roman CYR"/>
          <w:szCs w:val="24"/>
        </w:rPr>
        <w:lastRenderedPageBreak/>
        <w:t xml:space="preserve">микрорайоне центральной части города (поз. 10)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w:t>
      </w:r>
      <w:hyperlink r:id="rId35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на земельном участке, расположенном в городе Чебоксары по ул. Богдана Хмельницкого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w:t>
      </w:r>
      <w:hyperlink r:id="rId36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на земельном участке, расположенном в городе Чебоксары по пр. Тракторостроителей (в границах 13 "А" микрорайона Новоюжного района) </w:t>
      </w:r>
      <w:proofErr w:type="gramStart"/>
      <w:r>
        <w:rPr>
          <w:rFonts w:cs="Times New Roman CYR"/>
          <w:szCs w:val="24"/>
        </w:rPr>
        <w:t>изменен</w:t>
      </w:r>
      <w:proofErr w:type="gramEnd"/>
      <w:r>
        <w:rPr>
          <w:rFonts w:cs="Times New Roman CYR"/>
          <w:szCs w:val="24"/>
        </w:rPr>
        <w:t xml:space="preserve">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36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на земельном участке, расположенном в городе Чебоксары по Эгерскому бульвару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36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городских парков (Р-1) на земельном участке, расположенном в городе Чебоксары на пересечении ул. </w:t>
      </w:r>
      <w:proofErr w:type="gramStart"/>
      <w:r>
        <w:rPr>
          <w:rFonts w:cs="Times New Roman CYR"/>
          <w:szCs w:val="24"/>
        </w:rPr>
        <w:t>Гражданская</w:t>
      </w:r>
      <w:proofErr w:type="gramEnd"/>
      <w:r>
        <w:rPr>
          <w:rFonts w:cs="Times New Roman CYR"/>
          <w:szCs w:val="24"/>
        </w:rPr>
        <w:t xml:space="preserve"> и ул. Эльменя (микрорайон "Байконур")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36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Регламент части зоны городских парков (Р-1) на пересечении ул. Л.Комсомола и Эгерского бульвара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w:t>
      </w:r>
      <w:hyperlink r:id="rId36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26.06.2007 N 680).</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15" w:name="Par1937"/>
      <w:bookmarkEnd w:id="115"/>
      <w:r>
        <w:rPr>
          <w:rFonts w:cs="Times New Roman CYR"/>
          <w:szCs w:val="24"/>
        </w:rPr>
        <w:t>Р-1 Зона городских парков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16" w:name="Par1939"/>
      <w:bookmarkEnd w:id="116"/>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Парки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Садово-парковые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Аквапарк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Пляжи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Лодочные станции, яхт-клубы, водноспортивные базы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Залы аттракционов и игровых автоматов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17" w:name="Par1947"/>
      <w:bookmarkEnd w:id="117"/>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Некапитальные вспомогательные строения и инфраструктура для отдыха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Базы проката спортивно-рекреационного инвентаря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Универсальные спортивно-зрелищные, физкультурно-оздоровительные сооружения, развлекательные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18" w:name="Par1955"/>
      <w:bookmarkEnd w:id="118"/>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Некапитальные объекты общественного питания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Сезонные (устанавливаемые на летний период) объекты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Лыжные спортивные базы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Специальные спортивно-развлекательные сооружения (включая велотрек, ипподром, картингдром, сноуборд, роликодром и другие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Летние театры, эстрады, танцевальные залы, дискотеки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Круглогодичные театры, эстрады, танцевальные залы, дискотеки, кинотеатры, видеосалоны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36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многоквартирных домов в 3 - 5 этажей </w:t>
      </w:r>
      <w:hyperlink w:anchor="Par869" w:history="1">
        <w:r>
          <w:rPr>
            <w:rFonts w:cs="Times New Roman CYR"/>
            <w:color w:val="0000FF"/>
            <w:szCs w:val="24"/>
          </w:rPr>
          <w:t>(Ж-2)</w:t>
        </w:r>
      </w:hyperlink>
      <w:r>
        <w:rPr>
          <w:rFonts w:cs="Times New Roman CYR"/>
          <w:szCs w:val="24"/>
        </w:rPr>
        <w:t xml:space="preserve"> земельного участка, расположенного по адресу: город Чебоксары, ул. С.Ислюкова, для строительства спортивного комплекса для игры в большой теннис (</w:t>
      </w:r>
      <w:hyperlink r:id="rId36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скверов, садов, бульваров (Р-2) изменен на зону спортивных сооружений </w:t>
      </w:r>
      <w:hyperlink w:anchor="Par1472" w:history="1">
        <w:r>
          <w:rPr>
            <w:rFonts w:cs="Times New Roman CYR"/>
            <w:color w:val="0000FF"/>
            <w:szCs w:val="24"/>
          </w:rPr>
          <w:t>(О-6)</w:t>
        </w:r>
      </w:hyperlink>
      <w:r>
        <w:rPr>
          <w:rFonts w:cs="Times New Roman CYR"/>
          <w:szCs w:val="24"/>
        </w:rPr>
        <w:t xml:space="preserve"> земельного участка, расположенного по адресу: г. Чебоксары, ул. Гагарина, для размещения объекта "Ледовый дворец на 7500 зрительских мест с пристроенным крытым катком с искусственным льдом на стадионе "Олимпийский" в городе Чебоксары" (</w:t>
      </w:r>
      <w:hyperlink r:id="rId36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скверов, садов, бульваров (Р-2)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 Чебоксары, 1 "Б" микрорайон центральной части, поз. 13, под строительство жилого дома со встроено-пристроенными помещениями обслуживания (</w:t>
      </w:r>
      <w:hyperlink r:id="rId36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скверов, садов, бульваров (Р-2)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земельного участка, расположенного по адресу: город Чебоксары, 1 "Б", микрорайон центральной части, поз. 14, для строительства 16-этажного жилого дома со встроено-пристроенными помещениями (</w:t>
      </w:r>
      <w:hyperlink r:id="rId36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микрорайон "Волжский-3", пр. М.Горького (поз. 1), для размещения универсального многоуровневого развлекательно-торгового центра поз. 1 (</w:t>
      </w:r>
      <w:hyperlink r:id="rId37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на земельном участке, расположенном по ул. </w:t>
      </w:r>
      <w:proofErr w:type="gramStart"/>
      <w:r>
        <w:rPr>
          <w:rFonts w:cs="Times New Roman CYR"/>
          <w:szCs w:val="24"/>
        </w:rPr>
        <w:t>Привокзальная</w:t>
      </w:r>
      <w:proofErr w:type="gramEnd"/>
      <w:r>
        <w:rPr>
          <w:rFonts w:cs="Times New Roman CYR"/>
          <w:szCs w:val="24"/>
        </w:rPr>
        <w:t xml:space="preserve"> в г. Чебоксары, для размещения 3-этажного офисно-бытового центра с автопарковкой (</w:t>
      </w:r>
      <w:hyperlink r:id="rId37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городского центра </w:t>
      </w:r>
      <w:hyperlink w:anchor="Par1028" w:history="1">
        <w:r>
          <w:rPr>
            <w:rFonts w:cs="Times New Roman CYR"/>
            <w:color w:val="0000FF"/>
            <w:szCs w:val="24"/>
          </w:rPr>
          <w:t>(О-1)</w:t>
        </w:r>
      </w:hyperlink>
      <w:r>
        <w:rPr>
          <w:rFonts w:cs="Times New Roman CYR"/>
          <w:szCs w:val="24"/>
        </w:rPr>
        <w:t xml:space="preserve"> земельного участка, расположенного в мкр. "Благовещенский" (поз. 32, 33, территории ограниченной ул. Ярославской до ул. Пушкина, и ул. Дзержинского до ул. Тукташа) в г. Чебоксары, для </w:t>
      </w:r>
      <w:r>
        <w:rPr>
          <w:rFonts w:cs="Times New Roman CYR"/>
          <w:szCs w:val="24"/>
        </w:rPr>
        <w:lastRenderedPageBreak/>
        <w:t>строительства группы жилых домов со встроено-пристроенными предприятиями обслуживания и подземными автостоянками (</w:t>
      </w:r>
      <w:hyperlink r:id="rId37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многоквартирных домов 3 - 5 этажей </w:t>
      </w:r>
      <w:hyperlink w:anchor="Par869" w:history="1">
        <w:r>
          <w:rPr>
            <w:rFonts w:cs="Times New Roman CYR"/>
            <w:color w:val="0000FF"/>
            <w:szCs w:val="24"/>
          </w:rPr>
          <w:t>(Ж-2)</w:t>
        </w:r>
      </w:hyperlink>
      <w:r>
        <w:rPr>
          <w:rFonts w:cs="Times New Roman CYR"/>
          <w:szCs w:val="24"/>
        </w:rPr>
        <w:t xml:space="preserve"> земельного участка, расположенного по улице Токмакова в городе Чебоксары, для размещения комплекса по оказанию бытовых услуг (</w:t>
      </w:r>
      <w:hyperlink r:id="rId37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15.09.2011 N 363).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в районе жилого дома N 28 по улице Шумилова города Чебоксары (</w:t>
      </w:r>
      <w:hyperlink r:id="rId37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14.04.2011 N 152).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улице И.Франко города Чебоксары (</w:t>
      </w:r>
      <w:hyperlink r:id="rId37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22.02.2011 N 107).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на земельном участке, расположенном в районе железнодорожного вокзала по улице </w:t>
      </w:r>
      <w:proofErr w:type="gramStart"/>
      <w:r>
        <w:rPr>
          <w:rFonts w:cs="Times New Roman CYR"/>
          <w:szCs w:val="24"/>
        </w:rPr>
        <w:t>Привокзальная</w:t>
      </w:r>
      <w:proofErr w:type="gramEnd"/>
      <w:r>
        <w:rPr>
          <w:rFonts w:cs="Times New Roman CYR"/>
          <w:szCs w:val="24"/>
        </w:rPr>
        <w:t xml:space="preserve"> города Чебоксары (</w:t>
      </w:r>
      <w:hyperlink r:id="rId37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многоквартирных домов в 3 - 5 этажей </w:t>
      </w:r>
      <w:hyperlink w:anchor="Par869" w:history="1">
        <w:r>
          <w:rPr>
            <w:rFonts w:cs="Times New Roman CYR"/>
            <w:color w:val="0000FF"/>
            <w:szCs w:val="24"/>
          </w:rPr>
          <w:t>(Ж-2)</w:t>
        </w:r>
      </w:hyperlink>
      <w:r>
        <w:rPr>
          <w:rFonts w:cs="Times New Roman CYR"/>
          <w:szCs w:val="24"/>
        </w:rPr>
        <w:t xml:space="preserve"> на земельном участке, расположенном на пересечении улицы Токмакова и улицы </w:t>
      </w:r>
      <w:proofErr w:type="gramStart"/>
      <w:r>
        <w:rPr>
          <w:rFonts w:cs="Times New Roman CYR"/>
          <w:szCs w:val="24"/>
        </w:rPr>
        <w:t>Цветочная</w:t>
      </w:r>
      <w:proofErr w:type="gramEnd"/>
      <w:r>
        <w:rPr>
          <w:rFonts w:cs="Times New Roman CYR"/>
          <w:szCs w:val="24"/>
        </w:rPr>
        <w:t xml:space="preserve"> поселка Альгешево города Чебоксары (</w:t>
      </w:r>
      <w:hyperlink r:id="rId37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15.04.2010 N 1608).</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объектов обслуживания населения и производственной деятельности </w:t>
      </w:r>
      <w:hyperlink w:anchor="Par1577" w:history="1">
        <w:r>
          <w:rPr>
            <w:rFonts w:cs="Times New Roman CYR"/>
            <w:color w:val="0000FF"/>
            <w:szCs w:val="24"/>
          </w:rPr>
          <w:t>(О-7)</w:t>
        </w:r>
      </w:hyperlink>
      <w:r>
        <w:rPr>
          <w:rFonts w:cs="Times New Roman CYR"/>
          <w:szCs w:val="24"/>
        </w:rPr>
        <w:t xml:space="preserve"> на земельном участке, расположенном в районе улицы Кукшумская города Чебоксары (</w:t>
      </w:r>
      <w:hyperlink r:id="rId37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27.08.2009 N 1403).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на земельном участке, расположенном по адресу: город Чебоксары, проспект Мира (</w:t>
      </w:r>
      <w:hyperlink r:id="rId37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на земельном участке, расположенном на пересечении пр. 9-й Пятилетки и Эгерского бульвара (</w:t>
      </w:r>
      <w:hyperlink r:id="rId38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23.12.2008 N 1214).</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адресу: город Чебоксары, ул. </w:t>
      </w:r>
      <w:proofErr w:type="gramStart"/>
      <w:r>
        <w:rPr>
          <w:rFonts w:cs="Times New Roman CYR"/>
          <w:szCs w:val="24"/>
        </w:rPr>
        <w:t>Ярмарочная</w:t>
      </w:r>
      <w:proofErr w:type="gramEnd"/>
      <w:r>
        <w:rPr>
          <w:rFonts w:cs="Times New Roman CYR"/>
          <w:szCs w:val="24"/>
        </w:rPr>
        <w:t xml:space="preserve"> (поз. 24) (</w:t>
      </w:r>
      <w:hyperlink r:id="rId38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23.12.2008 N 1214).</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на земельном участке, расположенном на пересечении пр. Мира и Марпосадского шоссе в городе Чебоксары </w:t>
      </w:r>
      <w:proofErr w:type="gramStart"/>
      <w:r>
        <w:rPr>
          <w:rFonts w:cs="Times New Roman CYR"/>
          <w:szCs w:val="24"/>
        </w:rPr>
        <w:t>изменен</w:t>
      </w:r>
      <w:proofErr w:type="gramEnd"/>
      <w:r>
        <w:rPr>
          <w:rFonts w:cs="Times New Roman CYR"/>
          <w:szCs w:val="24"/>
        </w:rPr>
        <w:t xml:space="preserve"> на зону общественно-деловой </w:t>
      </w:r>
      <w:r>
        <w:rPr>
          <w:rFonts w:cs="Times New Roman CYR"/>
          <w:szCs w:val="24"/>
        </w:rPr>
        <w:lastRenderedPageBreak/>
        <w:t xml:space="preserve">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w:t>
      </w:r>
      <w:hyperlink r:id="rId38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многоквартирных жилых домов в 6 - 16 этажей </w:t>
      </w:r>
      <w:hyperlink w:anchor="Par730" w:history="1">
        <w:r>
          <w:rPr>
            <w:rFonts w:cs="Times New Roman CYR"/>
            <w:color w:val="0000FF"/>
            <w:szCs w:val="24"/>
          </w:rPr>
          <w:t>(Ж-1)</w:t>
        </w:r>
      </w:hyperlink>
      <w:r>
        <w:rPr>
          <w:rFonts w:cs="Times New Roman CYR"/>
          <w:szCs w:val="24"/>
        </w:rPr>
        <w:t xml:space="preserve"> на земельном участке, расположенном по ул. Б.Хмельницкого (микрорайоны 2 и 3 "а") (</w:t>
      </w:r>
      <w:hyperlink r:id="rId38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на земельном участке, расположенном между ул. Л.Комсомола и Эгерским бульваром (</w:t>
      </w:r>
      <w:hyperlink r:id="rId38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изменен на зону многоквартирных домов в 3 - 5 этажей </w:t>
      </w:r>
      <w:hyperlink w:anchor="Par869" w:history="1">
        <w:r>
          <w:rPr>
            <w:rFonts w:cs="Times New Roman CYR"/>
            <w:color w:val="0000FF"/>
            <w:szCs w:val="24"/>
          </w:rPr>
          <w:t>(Ж-2)</w:t>
        </w:r>
      </w:hyperlink>
      <w:r>
        <w:rPr>
          <w:rFonts w:cs="Times New Roman CYR"/>
          <w:szCs w:val="24"/>
        </w:rPr>
        <w:t xml:space="preserve"> на земельном участке, расположенном по адресу: город Чебоксары, микрорайон "Волжский-3" (поз.39) (</w:t>
      </w:r>
      <w:hyperlink r:id="rId38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на земельном участке, расположенном по адресу: г. Чебоксары, ул. Шумилова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для строительства 9-этажного одноподъездного жилого дома (</w:t>
      </w:r>
      <w:hyperlink r:id="rId38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скверов, садов, бульваров (Р-2) на земельном участке, расположенном по адресу: г. Чебоксары, ул. Пролетарская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для строительства жилого дома переменной этажности (8 - 10 этажей) со встроенными предприятиями обслуживания, офисами и пристроенным физкультурно-оздоровительным комплексом (</w:t>
      </w:r>
      <w:hyperlink r:id="rId38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скверов, садов, бульваров (Р-2) на земельном участке, расположенном по адресу: г. Чебоксары, ул. Хевешская, 2 "а" в районе ГК "Победа"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для строительства боксовых гаражей для индивидуального автотранспорта (</w:t>
      </w:r>
      <w:hyperlink r:id="rId38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на земельном участке, расположенном в городе Чебоксары по ул. Белинского в 1 "Б" микрорайоне центральной части города Чебоксары, поз. 23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38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на земельном участке, расположенном по адресу: г. Чебоксары, пр. Ленина, д. 15 </w:t>
      </w:r>
      <w:proofErr w:type="gramStart"/>
      <w:r>
        <w:rPr>
          <w:rFonts w:cs="Times New Roman CYR"/>
          <w:szCs w:val="24"/>
        </w:rPr>
        <w:t>изменен</w:t>
      </w:r>
      <w:proofErr w:type="gramEnd"/>
      <w:r>
        <w:rPr>
          <w:rFonts w:cs="Times New Roman CYR"/>
          <w:szCs w:val="24"/>
        </w:rPr>
        <w:t xml:space="preserve">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w:t>
      </w:r>
      <w:hyperlink r:id="rId39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на земельном участке, расположенном в городе Чебоксары на пересечении улицы Хевешская и Эгерского бульвара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w:t>
      </w:r>
      <w:hyperlink r:id="rId39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скверов, садов, бульваров (Р-2) на земельном участке, расположенном в городе Чебоксары по бульвару А.Миттова изменен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392" w:history="1">
        <w:r>
          <w:rPr>
            <w:rFonts w:cs="Times New Roman CYR"/>
            <w:color w:val="0000FF"/>
            <w:szCs w:val="24"/>
          </w:rPr>
          <w:t>Решение</w:t>
        </w:r>
      </w:hyperlink>
      <w:r>
        <w:rPr>
          <w:rFonts w:cs="Times New Roman CYR"/>
          <w:szCs w:val="24"/>
        </w:rPr>
        <w:t xml:space="preserve"> </w:t>
      </w:r>
      <w:r>
        <w:rPr>
          <w:rFonts w:cs="Times New Roman CYR"/>
          <w:szCs w:val="24"/>
        </w:rPr>
        <w:lastRenderedPageBreak/>
        <w:t>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Регламент зоны скверов, садов, бульваров (Р-2) на Восточном косогоре в г. Чебоксары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w:t>
      </w:r>
      <w:hyperlink r:id="rId39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26.06.2007 N 680).</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19" w:name="Par2028"/>
      <w:bookmarkEnd w:id="119"/>
      <w:r>
        <w:rPr>
          <w:rFonts w:cs="Times New Roman CYR"/>
          <w:szCs w:val="24"/>
        </w:rPr>
        <w:t>Р-2 Зона скверов, садов, бульваров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20" w:name="Par2030"/>
      <w:bookmarkEnd w:id="120"/>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Скверы, сады, бульвары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Залы аттракционов и игровых автоматов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21" w:name="Par2034"/>
      <w:bookmarkEnd w:id="121"/>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Некапитальные вспомогательные строения и инфраструктура для отдыха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Универсальные спортивно-зрелищные, физкультурно-оздоровительные сооружения, развлекательные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22" w:name="Par2040"/>
      <w:bookmarkEnd w:id="122"/>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Некапитальные объекты общественного питания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Сезонные (устанавливаемые на летний период) объекты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Летние театры, эстрады, танцевальные залы, дискотеки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39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изменен на зону рекреационных объектов </w:t>
      </w:r>
      <w:hyperlink w:anchor="Par2123" w:history="1">
        <w:r>
          <w:rPr>
            <w:rFonts w:cs="Times New Roman CYR"/>
            <w:color w:val="0000FF"/>
            <w:szCs w:val="24"/>
          </w:rPr>
          <w:t>(Р-4)</w:t>
        </w:r>
      </w:hyperlink>
      <w:r>
        <w:rPr>
          <w:rFonts w:cs="Times New Roman CYR"/>
          <w:szCs w:val="24"/>
        </w:rPr>
        <w:t xml:space="preserve"> земельного участка, расположенного по адресу: город Чебоксары, в 175,0 метрах от очистных сооружений базы отдыха "Ромашка" в районе 61 квартала Чебоксарского лесничества, для размещения базы отдыха (</w:t>
      </w:r>
      <w:hyperlink r:id="rId39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23.05.2013 N 1013).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лесопарков (Р-3)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58 квартал Чебоксарского лесничества, под индивидуальный жилой дом и завершения строительства одноэтажных деревянных зданий (</w:t>
      </w:r>
      <w:hyperlink r:id="rId39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изменен на зону рекреационных объектов </w:t>
      </w:r>
      <w:hyperlink w:anchor="Par2123" w:history="1">
        <w:r>
          <w:rPr>
            <w:rFonts w:cs="Times New Roman CYR"/>
            <w:color w:val="0000FF"/>
            <w:szCs w:val="24"/>
          </w:rPr>
          <w:t>(Р-4)</w:t>
        </w:r>
      </w:hyperlink>
      <w:r>
        <w:rPr>
          <w:rFonts w:cs="Times New Roman CYR"/>
          <w:szCs w:val="24"/>
        </w:rPr>
        <w:t xml:space="preserve"> земельного участка, расположенного по адресу: г. Чебоксары, Заволжье, пос. Криуши, 62 квартал Чебоксарского лесничества, база отдыха "Родник" (</w:t>
      </w:r>
      <w:hyperlink r:id="rId39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по адресу: город Чебоксары, ул. Чандровская, 4, для размещения АЗС (</w:t>
      </w:r>
      <w:hyperlink r:id="rId39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w:t>
      </w:r>
      <w:r>
        <w:rPr>
          <w:rFonts w:cs="Times New Roman CYR"/>
          <w:szCs w:val="24"/>
        </w:rPr>
        <w:lastRenderedPageBreak/>
        <w:t>земельного участка, расположенного по ул. Поселковая, п. Сосновка, в г. Чебоксары, для строительства индивидуального жилого дома (</w:t>
      </w:r>
      <w:hyperlink r:id="rId39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изменен на зону рекреационных объектов </w:t>
      </w:r>
      <w:hyperlink w:anchor="Par2123" w:history="1">
        <w:r>
          <w:rPr>
            <w:rFonts w:cs="Times New Roman CYR"/>
            <w:color w:val="0000FF"/>
            <w:szCs w:val="24"/>
          </w:rPr>
          <w:t>(Р-4)</w:t>
        </w:r>
      </w:hyperlink>
      <w:r>
        <w:rPr>
          <w:rFonts w:cs="Times New Roman CYR"/>
          <w:szCs w:val="24"/>
        </w:rPr>
        <w:t xml:space="preserve"> земельного участка, расположенного в 61 и 62 квартале Акшкюльского лесничества в г. Чебоксары, под размещение физкультурно-оздоровительного комплекса (</w:t>
      </w:r>
      <w:hyperlink r:id="rId40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изменен на зону рекреационных объектов </w:t>
      </w:r>
      <w:hyperlink w:anchor="Par2123" w:history="1">
        <w:r>
          <w:rPr>
            <w:rFonts w:cs="Times New Roman CYR"/>
            <w:color w:val="0000FF"/>
            <w:szCs w:val="24"/>
          </w:rPr>
          <w:t>(Р-4)</w:t>
        </w:r>
      </w:hyperlink>
      <w:r>
        <w:rPr>
          <w:rFonts w:cs="Times New Roman CYR"/>
          <w:szCs w:val="24"/>
        </w:rPr>
        <w:t xml:space="preserve"> на земельном участке, расположенном в районе поселка Сосновка в Заволжье (</w:t>
      </w:r>
      <w:hyperlink r:id="rId40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26.05.2011 N 205).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изменен на зону рекреационных объектов </w:t>
      </w:r>
      <w:hyperlink w:anchor="Par2123" w:history="1">
        <w:r>
          <w:rPr>
            <w:rFonts w:cs="Times New Roman CYR"/>
            <w:color w:val="0000FF"/>
            <w:szCs w:val="24"/>
          </w:rPr>
          <w:t>(Р-4)</w:t>
        </w:r>
      </w:hyperlink>
      <w:r>
        <w:rPr>
          <w:rFonts w:cs="Times New Roman CYR"/>
          <w:szCs w:val="24"/>
        </w:rPr>
        <w:t xml:space="preserve"> на земельном участке, расположенном в районе поселка Октябрьский в Заволжье (</w:t>
      </w:r>
      <w:hyperlink r:id="rId40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26.05.2011 N 205).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лесопарков (Р-3) изменен на зону многоэтажных жилых домов в 6 - 16 этажей </w:t>
      </w:r>
      <w:hyperlink w:anchor="Par730" w:history="1">
        <w:r>
          <w:rPr>
            <w:rFonts w:cs="Times New Roman CYR"/>
            <w:color w:val="0000FF"/>
            <w:szCs w:val="24"/>
          </w:rPr>
          <w:t>(Ж-1)</w:t>
        </w:r>
      </w:hyperlink>
      <w:r>
        <w:rPr>
          <w:rFonts w:cs="Times New Roman CYR"/>
          <w:szCs w:val="24"/>
        </w:rPr>
        <w:t xml:space="preserve"> и зону многоквартирных домов в 3 - 5 этажей </w:t>
      </w:r>
      <w:hyperlink w:anchor="Par869" w:history="1">
        <w:r>
          <w:rPr>
            <w:rFonts w:cs="Times New Roman CYR"/>
            <w:color w:val="0000FF"/>
            <w:szCs w:val="24"/>
          </w:rPr>
          <w:t>(Ж-2)</w:t>
        </w:r>
      </w:hyperlink>
      <w:r>
        <w:rPr>
          <w:rFonts w:cs="Times New Roman CYR"/>
          <w:szCs w:val="24"/>
        </w:rPr>
        <w:t xml:space="preserve"> земельного участка, расположенного по проспекту Тракторостроителей, д. 101, в XIV микрорайоне Новоюжного района города Чебоксары (</w:t>
      </w:r>
      <w:hyperlink r:id="rId40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14.04.2011 N 152).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изменен на зону садово-дачных участков </w:t>
      </w:r>
      <w:hyperlink w:anchor="Par1003" w:history="1">
        <w:r>
          <w:rPr>
            <w:rFonts w:cs="Times New Roman CYR"/>
            <w:color w:val="0000FF"/>
            <w:szCs w:val="24"/>
          </w:rPr>
          <w:t>(Ж-4)</w:t>
        </w:r>
      </w:hyperlink>
      <w:r>
        <w:rPr>
          <w:rFonts w:cs="Times New Roman CYR"/>
          <w:szCs w:val="24"/>
        </w:rPr>
        <w:t xml:space="preserve"> земельного участка, расположенного в районе открытого канала К-1 ОАО "Инженерная защита" поселка Октябрьский города Чебоксары (</w:t>
      </w:r>
      <w:hyperlink r:id="rId40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22.02.2011 N 107).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изменен на зону рекреационных объектов </w:t>
      </w:r>
      <w:hyperlink w:anchor="Par2123" w:history="1">
        <w:r>
          <w:rPr>
            <w:rFonts w:cs="Times New Roman CYR"/>
            <w:color w:val="0000FF"/>
            <w:szCs w:val="24"/>
          </w:rPr>
          <w:t>(Р-4)</w:t>
        </w:r>
      </w:hyperlink>
      <w:r>
        <w:rPr>
          <w:rFonts w:cs="Times New Roman CYR"/>
          <w:szCs w:val="24"/>
        </w:rPr>
        <w:t xml:space="preserve"> на земельном участке, расположенном в районе улицы Хвойная поселка Сосновка города Чебоксары (</w:t>
      </w:r>
      <w:hyperlink r:id="rId40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22.06.2010 N 1706).</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изменен на зону рекреационных объектов </w:t>
      </w:r>
      <w:hyperlink w:anchor="Par2123" w:history="1">
        <w:r>
          <w:rPr>
            <w:rFonts w:cs="Times New Roman CYR"/>
            <w:color w:val="0000FF"/>
            <w:szCs w:val="24"/>
          </w:rPr>
          <w:t>(Р-4)</w:t>
        </w:r>
      </w:hyperlink>
      <w:r>
        <w:rPr>
          <w:rFonts w:cs="Times New Roman CYR"/>
          <w:szCs w:val="24"/>
        </w:rPr>
        <w:t xml:space="preserve"> на земельном участке, расположенном в 56 квартале Акшкюльского лесничества (</w:t>
      </w:r>
      <w:hyperlink r:id="rId40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на земельном участке, расположенном по адресу: г. Чебоксары, Марпосадское шоссе изменен на зону объектов обслуживания населения и производственной деятельности </w:t>
      </w:r>
      <w:hyperlink w:anchor="Par1577" w:history="1">
        <w:r>
          <w:rPr>
            <w:rFonts w:cs="Times New Roman CYR"/>
            <w:color w:val="0000FF"/>
            <w:szCs w:val="24"/>
          </w:rPr>
          <w:t>(О-7)</w:t>
        </w:r>
      </w:hyperlink>
      <w:r>
        <w:rPr>
          <w:rFonts w:cs="Times New Roman CYR"/>
          <w:szCs w:val="24"/>
        </w:rPr>
        <w:t xml:space="preserve"> для строительства кафе на 30 посадочных мест (</w:t>
      </w:r>
      <w:hyperlink r:id="rId40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лесопарков (Р-3) на земельном участке, расположенном в городе Чебоксары по пр. Тракторостроителей (в границах 13 "А" микрорайона Новоюжного района) </w:t>
      </w:r>
      <w:proofErr w:type="gramStart"/>
      <w:r>
        <w:rPr>
          <w:rFonts w:cs="Times New Roman CYR"/>
          <w:szCs w:val="24"/>
        </w:rPr>
        <w:t>изменен</w:t>
      </w:r>
      <w:proofErr w:type="gramEnd"/>
      <w:r>
        <w:rPr>
          <w:rFonts w:cs="Times New Roman CYR"/>
          <w:szCs w:val="24"/>
        </w:rPr>
        <w:t xml:space="preserve"> на зону многоквартирных домов в 6 - 16 этажей </w:t>
      </w:r>
      <w:hyperlink w:anchor="Par730" w:history="1">
        <w:r>
          <w:rPr>
            <w:rFonts w:cs="Times New Roman CYR"/>
            <w:color w:val="0000FF"/>
            <w:szCs w:val="24"/>
          </w:rPr>
          <w:t>(Ж-1)</w:t>
        </w:r>
      </w:hyperlink>
      <w:r>
        <w:rPr>
          <w:rFonts w:cs="Times New Roman CYR"/>
          <w:szCs w:val="24"/>
        </w:rPr>
        <w:t xml:space="preserve"> (</w:t>
      </w:r>
      <w:hyperlink r:id="rId40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23" w:name="Par2078"/>
      <w:bookmarkEnd w:id="123"/>
      <w:r>
        <w:rPr>
          <w:rFonts w:cs="Times New Roman CYR"/>
          <w:szCs w:val="24"/>
        </w:rPr>
        <w:t>Р-3 Зона лесопарков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24" w:name="Par2080"/>
      <w:bookmarkEnd w:id="124"/>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Лесопарки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Зоопарки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Ботанические сады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Оранжереи, питомники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Пляжи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Лодочные станции, яхт-клубы, водноспортивные базы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Специальные спортивно-развлекательные сооружения (включая велотрек, ипподром, картингдром, сноуборд, роликодром и другие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Залы аттракционов и игровых автоматов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25" w:name="Par2090"/>
      <w:bookmarkEnd w:id="125"/>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Базы проката спортивно-рекреационного инвентаря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Некапитальные вспомогательные строения и инфраструктура для отдыха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Универсальные спортивно-зрелищные, физкультурно-оздоровительные сооружения, развлекательные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26" w:name="Par2098"/>
      <w:bookmarkEnd w:id="126"/>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Места для пикников, костров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Оздоровительные сооружения для работников предприятий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санаторно-курортные и оздоровительные, отдыха и туризма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Цирки шапито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Лыжные спортивные базы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Круглогодичные театры, эстрады, танцевальные залы, дискотеки, кинотеатры, видеосалоны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Некапитальные объекты общественного питания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Сезонные (устанавливаемые на летний период) объекты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Летние театры, эстрады, танцевальные залы, дискотеки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40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рекреационных объектов (Р-4)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ул. 2-я Чандровская, 121, для индивидуального жилищного строительства (</w:t>
      </w:r>
      <w:hyperlink r:id="rId41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рекреационных объектов (Р-4)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город Чебоксары, 58 квартал Чебоксарского лесничества, под индивидуальный жилой дом и завершения строительства одноэтажных деревянных зданий (</w:t>
      </w:r>
      <w:hyperlink r:id="rId41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27" w:name="Par2123"/>
      <w:bookmarkEnd w:id="127"/>
      <w:r>
        <w:rPr>
          <w:rFonts w:cs="Times New Roman CYR"/>
          <w:szCs w:val="24"/>
        </w:rPr>
        <w:lastRenderedPageBreak/>
        <w:t>Р-4 Зона рекреационных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28" w:name="Par2125"/>
      <w:bookmarkEnd w:id="128"/>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Больницы, госпитали общего типа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Станции скорой помощи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Аквапарк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Универсальные спортивно-зрелищные, физкультурно-оздоровительные сооружения, развлекательные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Зоопарки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Пляжи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Лодочные станции, яхт-клубы, водноспортивные базы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Специальные спортивно-развлекательные сооружения (включая велотрек, ипподром, картингдром, сноуборд, роликодром и другие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Залы аттракционов и игровых автоматов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Учреждения санаторно-курортные и оздоровительные, отдыха и туризма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Цирки шапито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Лыжные спортивные базы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Круглогодичные театры, эстрады, танцевальные залы, дискотеки, кинотеатры, видеосалоны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Многофункциональные учреждения культуры и искусства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Музеи, выставочные залы, галереи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Библиотеки, архивы,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Лектории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Летние театры, эстрады, танцевальные залы, дискотеки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Рестораны, кафе, бары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29" w:name="Par2146"/>
      <w:bookmarkEnd w:id="129"/>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Базы проката спортивно-рекреационного инвентаря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Некапитальные вспомогательные строения и инфраструктура для отдыха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Детские площадки, площадки для отдыха, спортивных занятий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Физкультурно-оздоровительные сооружения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30" w:name="Par2154"/>
      <w:bookmarkEnd w:id="130"/>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Кемпинги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Казино</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Жилые дома для обслуживающего персонала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Мотели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туристические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без содержания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постоянного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Ветлечебницы с содержанием животных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Информационные центры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Косметические салоны, парикмахерские, массажные кабинеты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Банно-оздоровительные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Автостоянки для постоянного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Автостоянки для временного хранения туристических автобусов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товаров первой необходимости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размещения юридических органов,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Встроенно-пристроенные объекты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объекты бытового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Приемные пункты прачечных и химчисток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Кредитно-финансовые учреждения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41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Отделения, участковые пункты милиции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Места для пикников, костров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Оздоровительные сооружения для работников предприятий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Некапитальные объекты общественного питания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Сезонные (устанавливаемые на летний период) объекты обслуживания населения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41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5"/>
        <w:rPr>
          <w:rFonts w:cs="Times New Roman CYR"/>
          <w:szCs w:val="24"/>
        </w:rPr>
      </w:pPr>
      <w:bookmarkStart w:id="131" w:name="Par2187"/>
      <w:bookmarkEnd w:id="131"/>
      <w:r>
        <w:rPr>
          <w:rFonts w:cs="Times New Roman CYR"/>
          <w:szCs w:val="24"/>
        </w:rPr>
        <w:t>Зоны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32" w:name="Par2189"/>
      <w:bookmarkEnd w:id="132"/>
      <w:r>
        <w:rPr>
          <w:rFonts w:cs="Times New Roman CYR"/>
          <w:szCs w:val="24"/>
        </w:rPr>
        <w:t>СН-1 Зона кладбищ</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33" w:name="Par2191"/>
      <w:bookmarkEnd w:id="133"/>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обслуживания, связанные с целевым назначением зоны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Захоронения (для действующих кладбищ)</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Колумбарии (для действующих кладбищ)</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Мемориальные комплексы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Дома траурных обрядов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Бюро похоронного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Бюро-магазины похоронного обслуживания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Крематории (для действующих кладбищ)</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34" w:name="Par2202"/>
      <w:bookmarkEnd w:id="134"/>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гостевые (бесплатные)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35" w:name="Par2205"/>
      <w:bookmarkEnd w:id="135"/>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Захоронения (для закрытых кладбищ)</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IV-V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адресу: город Чебоксары, пр. </w:t>
      </w:r>
      <w:proofErr w:type="gramStart"/>
      <w:r>
        <w:rPr>
          <w:rFonts w:cs="Times New Roman CYR"/>
          <w:szCs w:val="24"/>
        </w:rPr>
        <w:t>Базовый</w:t>
      </w:r>
      <w:proofErr w:type="gramEnd"/>
      <w:r>
        <w:rPr>
          <w:rFonts w:cs="Times New Roman CYR"/>
          <w:szCs w:val="24"/>
        </w:rPr>
        <w:t>, для устройства автостоянки для временного хранения грузовых автомобилей (</w:t>
      </w:r>
      <w:hyperlink r:id="rId41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21:01:010808:300, расположенного по адресу: </w:t>
      </w:r>
      <w:r>
        <w:rPr>
          <w:rFonts w:cs="Times New Roman CYR"/>
          <w:szCs w:val="24"/>
        </w:rPr>
        <w:lastRenderedPageBreak/>
        <w:t>город Чебоксары, ул. Тенистая, 30а, для специального использования (производство оружия и боеприпасов для обеспечения обороны и безопасности) (</w:t>
      </w:r>
      <w:hyperlink r:id="rId41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21:01:010808:299, расположенного по адресу: город Чебоксары, ул. Первомайская, 2б, для специального использования (производство оружия и боеприпасов для обеспечения обороны и безопасности) (</w:t>
      </w:r>
      <w:hyperlink r:id="rId41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21:01:010808:301, расположенного по адресу: город Чебоксары, ул. Тенистая, 30б, для специального использования (производство оружия и боеприпасов для обеспечения обороны и безопасности) (</w:t>
      </w:r>
      <w:hyperlink r:id="rId41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военные городки и режимные зоны </w:t>
      </w:r>
      <w:hyperlink w:anchor="Par2376" w:history="1">
        <w:r>
          <w:rPr>
            <w:rFonts w:cs="Times New Roman CYR"/>
            <w:color w:val="0000FF"/>
            <w:szCs w:val="24"/>
          </w:rPr>
          <w:t>(В)</w:t>
        </w:r>
      </w:hyperlink>
      <w:r>
        <w:rPr>
          <w:rFonts w:cs="Times New Roman CYR"/>
          <w:szCs w:val="24"/>
        </w:rPr>
        <w:t xml:space="preserve"> земельного участка с кадастровым номером 21:01:010805:52, расположенного по адресу: город Чебоксары, ул. Социалистическая, 1, для специального использования (производство оружия и боеприпасов для обеспечения обороны и безопасности) (</w:t>
      </w:r>
      <w:hyperlink r:id="rId41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ул. Якимовская, 3, под размещение торгово-офисного комплекса (</w:t>
      </w:r>
      <w:hyperlink r:id="rId41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04.07.2013 N 1072).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земельного участка, расположенного по адресу: город Чебоксары, ул. Ленинского Комсомола, для размещения объектов автосервиса (</w:t>
      </w:r>
      <w:hyperlink r:id="rId42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23.05.2013 N 1013).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III класса вредности </w:t>
      </w:r>
      <w:hyperlink w:anchor="Par1718" w:history="1">
        <w:r>
          <w:rPr>
            <w:rFonts w:cs="Times New Roman CYR"/>
            <w:color w:val="0000FF"/>
            <w:szCs w:val="24"/>
          </w:rPr>
          <w:t>(П-3)</w:t>
        </w:r>
      </w:hyperlink>
      <w:r>
        <w:rPr>
          <w:rFonts w:cs="Times New Roman CYR"/>
          <w:szCs w:val="24"/>
        </w:rPr>
        <w:t xml:space="preserve"> земельного участка, расположенного по адресу: город Чебоксары, Автозаправочный проезд, 22 (</w:t>
      </w:r>
      <w:hyperlink r:id="rId42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23.05.2013 N 1013).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земельного участка, расположенного по адресу: город Чебоксары, Кабельный проезд, 9, для проектирования (строительства) подъездного железнодорожного пути (</w:t>
      </w:r>
      <w:hyperlink r:id="rId42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адресу: город Чебоксары, ул. </w:t>
      </w:r>
      <w:proofErr w:type="gramStart"/>
      <w:r>
        <w:rPr>
          <w:rFonts w:cs="Times New Roman CYR"/>
          <w:szCs w:val="24"/>
        </w:rPr>
        <w:t>Шоссейная</w:t>
      </w:r>
      <w:proofErr w:type="gramEnd"/>
      <w:r>
        <w:rPr>
          <w:rFonts w:cs="Times New Roman CYR"/>
          <w:szCs w:val="24"/>
        </w:rPr>
        <w:t>, 1, под строительство торгового комплекса (</w:t>
      </w:r>
      <w:hyperlink r:id="rId42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адресу: г. Чебоксары, Канашское шоссе, 19, под стоянку техники, организации занятий по </w:t>
      </w:r>
      <w:r>
        <w:rPr>
          <w:rFonts w:cs="Times New Roman CYR"/>
          <w:szCs w:val="24"/>
        </w:rPr>
        <w:lastRenderedPageBreak/>
        <w:t>практической части (оборудования учебного полигона) (</w:t>
      </w:r>
      <w:hyperlink r:id="rId42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земельного участка по адресу: город Чебоксары, проезд Машиностроителей, для размещения автоматической АЗС (</w:t>
      </w:r>
      <w:hyperlink r:id="rId42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25.12.2012 N 853).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ул. Л.Комсомола в г. Чебоксары, под размещение 137 боксовых гаражей для индивидуального автотранспорта (</w:t>
      </w:r>
      <w:hyperlink r:id="rId42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садово-дачных участков </w:t>
      </w:r>
      <w:hyperlink w:anchor="Par1003" w:history="1">
        <w:r>
          <w:rPr>
            <w:rFonts w:cs="Times New Roman CYR"/>
            <w:color w:val="0000FF"/>
            <w:szCs w:val="24"/>
          </w:rPr>
          <w:t>(Ж-4)</w:t>
        </w:r>
      </w:hyperlink>
      <w:r>
        <w:rPr>
          <w:rFonts w:cs="Times New Roman CYR"/>
          <w:szCs w:val="24"/>
        </w:rPr>
        <w:t xml:space="preserve"> земельного участка, расположенного по адресу: г. Чебоксары, пос. Восточный, с северо-западной стороны территории ФГУ "Комбинат "Буревестник", под садоводство (</w:t>
      </w:r>
      <w:hyperlink r:id="rId42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земельного участка, расположенного по Кабельному проезду в г. Чебоксары, под размещение пункта технического обслуживания с автомойкой (</w:t>
      </w:r>
      <w:hyperlink r:id="rId42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по адресу: ул. Осипова, 44 "а" в г. Чебоксары, под размещение гаражей боксового типа (</w:t>
      </w:r>
      <w:hyperlink r:id="rId42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14.06.2012 N 627).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земельного участка, расположенного по проспекту И.Яковлева в городе Чебоксары, под размещение автоцентра (</w:t>
      </w:r>
      <w:hyperlink r:id="rId43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15.09.2011 N 363).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в некоммерческом садоводческом товариществе "Азамат" (</w:t>
      </w:r>
      <w:hyperlink r:id="rId43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26.05.2011 N 205).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земельного участка, расположенного по улице Л.Комсомола города Чебоксары (</w:t>
      </w:r>
      <w:hyperlink r:id="rId43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22.02.2011 N 107).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4 - 5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Лапсарскому проезду города Чебоксары (</w:t>
      </w:r>
      <w:hyperlink r:id="rId43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22.02.2011 N 107).</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объектов обслуживания населения и производственной деятельности </w:t>
      </w:r>
      <w:hyperlink w:anchor="Par1577" w:history="1">
        <w:r>
          <w:rPr>
            <w:rFonts w:cs="Times New Roman CYR"/>
            <w:color w:val="0000FF"/>
            <w:szCs w:val="24"/>
          </w:rPr>
          <w:t>(О-7)</w:t>
        </w:r>
      </w:hyperlink>
      <w:r>
        <w:rPr>
          <w:rFonts w:cs="Times New Roman CYR"/>
          <w:szCs w:val="24"/>
        </w:rPr>
        <w:t xml:space="preserve"> на земельном участке, расположенном по адресу: </w:t>
      </w:r>
      <w:r>
        <w:rPr>
          <w:rFonts w:cs="Times New Roman CYR"/>
          <w:szCs w:val="24"/>
        </w:rPr>
        <w:lastRenderedPageBreak/>
        <w:t>город Чебоксары, проспект Тракторостроителей (</w:t>
      </w:r>
      <w:hyperlink r:id="rId43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22.06.2010 N 1706).</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на земельном участке, расположенном по адресу: город Чебоксары, Лапсарский проезд (</w:t>
      </w:r>
      <w:hyperlink r:id="rId43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22.06.2010 N 1706).</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4 - 5 классов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адресу: город Чебоксары, проезд Автозаправочный (</w:t>
      </w:r>
      <w:hyperlink r:id="rId43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3 класса вредности </w:t>
      </w:r>
      <w:hyperlink w:anchor="Par1718" w:history="1">
        <w:r>
          <w:rPr>
            <w:rFonts w:cs="Times New Roman CYR"/>
            <w:color w:val="0000FF"/>
            <w:szCs w:val="24"/>
          </w:rPr>
          <w:t>(П-3)</w:t>
        </w:r>
      </w:hyperlink>
      <w:r>
        <w:rPr>
          <w:rFonts w:cs="Times New Roman CYR"/>
          <w:szCs w:val="24"/>
        </w:rPr>
        <w:t xml:space="preserve"> на земельном участке, расположенном по адресу: город Чебоксары, Монтажный проезд, д. 13 (</w:t>
      </w:r>
      <w:hyperlink r:id="rId43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27.08.2009 N 1403).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на земельном участке, расположенном по адресу: город Чебоксары, проспект Мира, в районе ОАО "Объединенное железнодорожное хозяйство" (</w:t>
      </w:r>
      <w:hyperlink r:id="rId43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на земельном участке, расположенном по адресу: город Чебоксары, Дорожный проезд (</w:t>
      </w:r>
      <w:hyperlink r:id="rId43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4 - 5 класса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адресу: город Чебоксары, Базовый проезд, 6 "а" (</w:t>
      </w:r>
      <w:hyperlink r:id="rId44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3 класса вредности </w:t>
      </w:r>
      <w:hyperlink w:anchor="Par1718" w:history="1">
        <w:r>
          <w:rPr>
            <w:rFonts w:cs="Times New Roman CYR"/>
            <w:color w:val="0000FF"/>
            <w:szCs w:val="24"/>
          </w:rPr>
          <w:t>(П-3)</w:t>
        </w:r>
      </w:hyperlink>
      <w:r>
        <w:rPr>
          <w:rFonts w:cs="Times New Roman CYR"/>
          <w:szCs w:val="24"/>
        </w:rPr>
        <w:t xml:space="preserve"> на земельном участке, расположенном по адресу: город Чебоксары, Дорожный проезд, 4 (</w:t>
      </w:r>
      <w:hyperlink r:id="rId44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3 класса вредности </w:t>
      </w:r>
      <w:hyperlink w:anchor="Par1718" w:history="1">
        <w:r>
          <w:rPr>
            <w:rFonts w:cs="Times New Roman CYR"/>
            <w:color w:val="0000FF"/>
            <w:szCs w:val="24"/>
          </w:rPr>
          <w:t>(П-3)</w:t>
        </w:r>
      </w:hyperlink>
      <w:r>
        <w:rPr>
          <w:rFonts w:cs="Times New Roman CYR"/>
          <w:szCs w:val="24"/>
        </w:rPr>
        <w:t xml:space="preserve"> на земельном участке, расположенном по адресу: город Чебоксары, проезд Машиностроителей, 7 "а" (</w:t>
      </w:r>
      <w:hyperlink r:id="rId44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4 - 5 классов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адресу: город Чебоксары, Дорожный проезд, 18 "а" (</w:t>
      </w:r>
      <w:hyperlink r:id="rId44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на земельном участке, расположенном по адресу: город Чебоксары, Эгерский бульвар (</w:t>
      </w:r>
      <w:hyperlink r:id="rId44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28.04.2009 N 1289).</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Градостроительный регламент части территориальной зоны озеленения специального назначения (СН-2) изменен на зону объектов обслуживания населения и производственной деятельности </w:t>
      </w:r>
      <w:hyperlink w:anchor="Par1577" w:history="1">
        <w:r>
          <w:rPr>
            <w:rFonts w:cs="Times New Roman CYR"/>
            <w:color w:val="0000FF"/>
            <w:szCs w:val="24"/>
          </w:rPr>
          <w:t>(О-7)</w:t>
        </w:r>
      </w:hyperlink>
      <w:r>
        <w:rPr>
          <w:rFonts w:cs="Times New Roman CYR"/>
          <w:szCs w:val="24"/>
        </w:rPr>
        <w:t xml:space="preserve"> на земельном участке, расположенном по пр. Мира в городе Чебоксары (</w:t>
      </w:r>
      <w:hyperlink r:id="rId44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23.12.2008 N 1214).</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Монтажному проезду в городе Чебоксары (</w:t>
      </w:r>
      <w:hyperlink r:id="rId44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23.12.2008 N 1214).</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Дорожному проезду в городе Чебоксары (</w:t>
      </w:r>
      <w:hyperlink r:id="rId44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23.12.2008 N 1214).</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адресу: город Чебоксары, Машиностроительный проезд, д. 17 "а" (</w:t>
      </w:r>
      <w:hyperlink r:id="rId44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изменен на зону производственно-коммунальных объектов 4 - 5 классов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адресу: город Чебоксары, Канашское шоссе, д. 9 (</w:t>
      </w:r>
      <w:hyperlink r:id="rId44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28.10.2008 N 1155).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зоны озеленения специального назначения (СН-2) на земельном участке, расположенном по адресу: г. Чебоксары, пр. Тракторостроителей </w:t>
      </w:r>
      <w:proofErr w:type="gramStart"/>
      <w:r>
        <w:rPr>
          <w:rFonts w:cs="Times New Roman CYR"/>
          <w:szCs w:val="24"/>
        </w:rPr>
        <w:t>изменен</w:t>
      </w:r>
      <w:proofErr w:type="gramEnd"/>
      <w:r>
        <w:rPr>
          <w:rFonts w:cs="Times New Roman CYR"/>
          <w:szCs w:val="24"/>
        </w:rPr>
        <w:t xml:space="preserve">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для строительства научно-производственного комплекса "АБС-Технопарк" (</w:t>
      </w:r>
      <w:hyperlink r:id="rId45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на земельном участке, расположенном по адресу: г. Чебоксары ул. </w:t>
      </w:r>
      <w:proofErr w:type="gramStart"/>
      <w:r>
        <w:rPr>
          <w:rFonts w:cs="Times New Roman CYR"/>
          <w:szCs w:val="24"/>
        </w:rPr>
        <w:t>Университетская</w:t>
      </w:r>
      <w:proofErr w:type="gramEnd"/>
      <w:r>
        <w:rPr>
          <w:rFonts w:cs="Times New Roman CYR"/>
          <w:szCs w:val="24"/>
        </w:rPr>
        <w:t xml:space="preserve">, 38 "б" изменен на зону объектов обслуживания населения и производственной деятельности </w:t>
      </w:r>
      <w:hyperlink w:anchor="Par1577" w:history="1">
        <w:r>
          <w:rPr>
            <w:rFonts w:cs="Times New Roman CYR"/>
            <w:color w:val="0000FF"/>
            <w:szCs w:val="24"/>
          </w:rPr>
          <w:t>(О-7)</w:t>
        </w:r>
      </w:hyperlink>
      <w:r>
        <w:rPr>
          <w:rFonts w:cs="Times New Roman CYR"/>
          <w:szCs w:val="24"/>
        </w:rPr>
        <w:t xml:space="preserve"> для строительства автомоечного центра с предприятием общественного питания (</w:t>
      </w:r>
      <w:hyperlink r:id="rId45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26.06.2008 N 1061).</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на земельном участке, расположенном в городе Чебоксары по Марпосадскому шоссе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w:t>
      </w:r>
      <w:hyperlink r:id="rId45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на земельном участке, расположенном по адресу: г. Чебоксары, Марпосадское шоссе, 7 "б"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w:t>
      </w:r>
      <w:hyperlink r:id="rId45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на земельном участке, расположенном в городе Чебоксары по ул. Ленинского Комсомола изменен на зону инженерных и транспортных объектов </w:t>
      </w:r>
      <w:hyperlink w:anchor="Par2337" w:history="1">
        <w:r>
          <w:rPr>
            <w:rFonts w:cs="Times New Roman CYR"/>
            <w:color w:val="0000FF"/>
            <w:szCs w:val="24"/>
          </w:rPr>
          <w:t>(Т-1)</w:t>
        </w:r>
      </w:hyperlink>
      <w:r>
        <w:rPr>
          <w:rFonts w:cs="Times New Roman CYR"/>
          <w:szCs w:val="24"/>
        </w:rPr>
        <w:t xml:space="preserve"> (</w:t>
      </w:r>
      <w:hyperlink r:id="rId45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w:t>
      </w:r>
      <w:r>
        <w:rPr>
          <w:rFonts w:cs="Times New Roman CYR"/>
          <w:szCs w:val="24"/>
        </w:rPr>
        <w:lastRenderedPageBreak/>
        <w:t>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озеленения специального назначения (СН-2) на земельном участке, расположенном в городе Чебоксары по ул. Якимовская изменен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w:t>
      </w:r>
      <w:hyperlink r:id="rId45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Регламент части зоны озеленения специального назначения (СН-2) изменен на зону многоквартирных жилых домов в 6 - 16 этажей </w:t>
      </w:r>
      <w:hyperlink w:anchor="Par730" w:history="1">
        <w:r>
          <w:rPr>
            <w:rFonts w:cs="Times New Roman CYR"/>
            <w:color w:val="0000FF"/>
            <w:szCs w:val="24"/>
          </w:rPr>
          <w:t>(Ж-1)</w:t>
        </w:r>
      </w:hyperlink>
      <w:r>
        <w:rPr>
          <w:rFonts w:cs="Times New Roman CYR"/>
          <w:szCs w:val="24"/>
        </w:rPr>
        <w:t xml:space="preserve"> для проектирования микрорайона "Кувшинка" в Новоюжном районе на пересечении Эгерского бульвара и ул. Л.Комсомола до ул. Пролетарской в г. Чебоксары (</w:t>
      </w:r>
      <w:hyperlink r:id="rId45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26.06.2007 N 680).</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36" w:name="Par2296"/>
      <w:bookmarkEnd w:id="136"/>
      <w:r>
        <w:rPr>
          <w:rFonts w:cs="Times New Roman CYR"/>
          <w:szCs w:val="24"/>
        </w:rPr>
        <w:t>СН-2 Зона озеленения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Зона предназначена для организации и благоустройства санитарно-защитных зон в соответствии с действующими нормативами.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37" w:name="Par2300"/>
      <w:bookmarkEnd w:id="137"/>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Озеленение специального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5"/>
        <w:rPr>
          <w:rFonts w:cs="Times New Roman CYR"/>
          <w:szCs w:val="24"/>
        </w:rPr>
      </w:pPr>
      <w:bookmarkStart w:id="138" w:name="Par2303"/>
      <w:bookmarkEnd w:id="138"/>
      <w:r>
        <w:rPr>
          <w:rFonts w:cs="Times New Roman CYR"/>
          <w:szCs w:val="24"/>
        </w:rPr>
        <w:t>Зоны сельскохозяйственного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сельскохозяйственного использования (СХ-1) изменен на зону рекреационных объектов </w:t>
      </w:r>
      <w:hyperlink w:anchor="Par2123" w:history="1">
        <w:r>
          <w:rPr>
            <w:rFonts w:cs="Times New Roman CYR"/>
            <w:color w:val="0000FF"/>
            <w:szCs w:val="24"/>
          </w:rPr>
          <w:t>(Р-4)</w:t>
        </w:r>
      </w:hyperlink>
      <w:r>
        <w:rPr>
          <w:rFonts w:cs="Times New Roman CYR"/>
          <w:szCs w:val="24"/>
        </w:rPr>
        <w:t xml:space="preserve"> в районе пос. Сосновка (</w:t>
      </w:r>
      <w:hyperlink r:id="rId45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23.12.2008 N 1214).</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39" w:name="Par2308"/>
      <w:bookmarkEnd w:id="139"/>
      <w:r>
        <w:rPr>
          <w:rFonts w:cs="Times New Roman CYR"/>
          <w:szCs w:val="24"/>
        </w:rPr>
        <w:t>СХ-1 Зона сельскохозяйственного назначения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40" w:name="Par2310"/>
      <w:bookmarkEnd w:id="140"/>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сельскохозяйственного производства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Выращивание сельскохозяйственной продукции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5"/>
        <w:rPr>
          <w:rFonts w:cs="Times New Roman CYR"/>
          <w:szCs w:val="24"/>
        </w:rPr>
      </w:pPr>
      <w:bookmarkStart w:id="141" w:name="Par2314"/>
      <w:bookmarkEnd w:id="141"/>
      <w:r>
        <w:rPr>
          <w:rFonts w:cs="Times New Roman CYR"/>
          <w:szCs w:val="24"/>
        </w:rPr>
        <w:t>Зоны инженерной и транспортной инфраструктур</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инженерных и транспортных объектов (Т-1) изменен на зону производственно-коммунальных объектов 4 - 5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адресу: город Чебоксары, пр. Мира, 60, для размещения боксовых гаражей (</w:t>
      </w:r>
      <w:hyperlink r:id="rId45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инженерных и транспортных объектов (Т-1) изменен на зону производственно-коммунальных объектов III класса вредности </w:t>
      </w:r>
      <w:hyperlink w:anchor="Par1718" w:history="1">
        <w:r>
          <w:rPr>
            <w:rFonts w:cs="Times New Roman CYR"/>
            <w:color w:val="0000FF"/>
            <w:szCs w:val="24"/>
          </w:rPr>
          <w:t>(П-3)</w:t>
        </w:r>
      </w:hyperlink>
      <w:r>
        <w:rPr>
          <w:rFonts w:cs="Times New Roman CYR"/>
          <w:szCs w:val="24"/>
        </w:rPr>
        <w:t xml:space="preserve"> земельного участка, расположенного по адресу: г. Чебоксары, Кабельный проезд, 1 "б", для реконструкции бытовых помещений под административно-производственное здание (</w:t>
      </w:r>
      <w:hyperlink r:id="rId45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Градостроительный регламент части территориальной зоны инженерных и транспортных объектов (Т-1)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адресу: г. Чебоксары, Канашское шоссе, 19, под стоянку техники, организации занятий по практической части (оборудования учебного полигона) (</w:t>
      </w:r>
      <w:hyperlink r:id="rId460"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16.04.2013 N 983).</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Градостроительный регламент части территориальной зоны инженерных и транспортных объектов (Т-1)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проезду Кабельный, дом 1 "а" в городе Чебоксары, для реконструкции материального склада под механосборочный корпус (</w:t>
      </w:r>
      <w:hyperlink r:id="rId461"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15.09.2011 N 363).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инженерных и транспортных объектов (Т-1)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земельного участка, расположенного по адресу: город Чебоксары, Складской проезд (</w:t>
      </w:r>
      <w:hyperlink r:id="rId462"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14.04.2011 N 152).</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инженерных и транспортных объектов (Т-1) изменен на зону малоэтажных индивидуальных жилых домов с участками </w:t>
      </w:r>
      <w:hyperlink w:anchor="Par952" w:history="1">
        <w:r>
          <w:rPr>
            <w:rFonts w:cs="Times New Roman CYR"/>
            <w:color w:val="0000FF"/>
            <w:szCs w:val="24"/>
          </w:rPr>
          <w:t>(Ж-3)</w:t>
        </w:r>
      </w:hyperlink>
      <w:r>
        <w:rPr>
          <w:rFonts w:cs="Times New Roman CYR"/>
          <w:szCs w:val="24"/>
        </w:rPr>
        <w:t xml:space="preserve"> земельного участка, расположенного в районе улицы </w:t>
      </w:r>
      <w:proofErr w:type="gramStart"/>
      <w:r>
        <w:rPr>
          <w:rFonts w:cs="Times New Roman CYR"/>
          <w:szCs w:val="24"/>
        </w:rPr>
        <w:t>Совхозная</w:t>
      </w:r>
      <w:proofErr w:type="gramEnd"/>
      <w:r>
        <w:rPr>
          <w:rFonts w:cs="Times New Roman CYR"/>
          <w:szCs w:val="24"/>
        </w:rPr>
        <w:t xml:space="preserve"> поселка Новые Лапсары города Чебоксары (</w:t>
      </w:r>
      <w:hyperlink r:id="rId463"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28.09.2010 N 1813).</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инженерных и транспортных объектов (Т-1) изменен на зону производственно-коммунальных объектов IV - V классов вредности </w:t>
      </w:r>
      <w:hyperlink w:anchor="Par1787" w:history="1">
        <w:r>
          <w:rPr>
            <w:rFonts w:cs="Times New Roman CYR"/>
            <w:color w:val="0000FF"/>
            <w:szCs w:val="24"/>
          </w:rPr>
          <w:t>(П-4)</w:t>
        </w:r>
      </w:hyperlink>
      <w:r>
        <w:rPr>
          <w:rFonts w:cs="Times New Roman CYR"/>
          <w:szCs w:val="24"/>
        </w:rPr>
        <w:t xml:space="preserve"> на земельном участке, расположенном по Ишлейскому шоссе в Лапсарской промзоне города Чебоксары (</w:t>
      </w:r>
      <w:hyperlink r:id="rId464"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23.12.2008 N 1214).</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Градостроительный регламент части территориальной зоны инженерных и транспортных объектов (Т-1) на земельном участке, расположенном в г. Чебоксары по пр. Мира </w:t>
      </w:r>
      <w:proofErr w:type="gramStart"/>
      <w:r>
        <w:rPr>
          <w:rFonts w:cs="Times New Roman CYR"/>
          <w:szCs w:val="24"/>
        </w:rPr>
        <w:t>изменен</w:t>
      </w:r>
      <w:proofErr w:type="gramEnd"/>
      <w:r>
        <w:rPr>
          <w:rFonts w:cs="Times New Roman CYR"/>
          <w:szCs w:val="24"/>
        </w:rPr>
        <w:t xml:space="preserve"> на зону общественно-деловой активности вблизи транспортных магистралей </w:t>
      </w:r>
      <w:hyperlink w:anchor="Par1259" w:history="1">
        <w:r>
          <w:rPr>
            <w:rFonts w:cs="Times New Roman CYR"/>
            <w:color w:val="0000FF"/>
            <w:szCs w:val="24"/>
          </w:rPr>
          <w:t>(О-3)</w:t>
        </w:r>
      </w:hyperlink>
      <w:r>
        <w:rPr>
          <w:rFonts w:cs="Times New Roman CYR"/>
          <w:szCs w:val="24"/>
        </w:rPr>
        <w:t xml:space="preserve"> (</w:t>
      </w:r>
      <w:hyperlink r:id="rId465"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17.04.2008 N 965).</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Регламент части зоны инженерных и транспортных объектов (Т-1) на пересечении ул. Л.Комсомола и Эгерского бульвара изменен на зону объектов обслуживания населения </w:t>
      </w:r>
      <w:hyperlink w:anchor="Par1135" w:history="1">
        <w:r>
          <w:rPr>
            <w:rFonts w:cs="Times New Roman CYR"/>
            <w:color w:val="0000FF"/>
            <w:szCs w:val="24"/>
          </w:rPr>
          <w:t>(О-2)</w:t>
        </w:r>
      </w:hyperlink>
      <w:r>
        <w:rPr>
          <w:rFonts w:cs="Times New Roman CYR"/>
          <w:szCs w:val="24"/>
        </w:rPr>
        <w:t xml:space="preserve"> (</w:t>
      </w:r>
      <w:hyperlink r:id="rId466"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26.06.2007 N 680).</w:t>
      </w: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rPr>
          <w:rFonts w:cs="Times New Roman CYR"/>
          <w:szCs w:val="24"/>
        </w:rPr>
      </w:pPr>
      <w:proofErr w:type="gramStart"/>
      <w:r>
        <w:rPr>
          <w:rFonts w:cs="Times New Roman CYR"/>
          <w:szCs w:val="24"/>
        </w:rPr>
        <w:t xml:space="preserve">Регламент части зоны инженерных и транспортных объектов (Т-1) изменен на зону многоквартирных жилых домов в 6 - 16 этажей </w:t>
      </w:r>
      <w:hyperlink w:anchor="Par730" w:history="1">
        <w:r>
          <w:rPr>
            <w:rFonts w:cs="Times New Roman CYR"/>
            <w:color w:val="0000FF"/>
            <w:szCs w:val="24"/>
          </w:rPr>
          <w:t>(Ж-1)</w:t>
        </w:r>
      </w:hyperlink>
      <w:r>
        <w:rPr>
          <w:rFonts w:cs="Times New Roman CYR"/>
          <w:szCs w:val="24"/>
        </w:rPr>
        <w:t xml:space="preserve"> для проектирования микрорайона "Кувшинка" в Новоюжном районе на пересечении Эгерского бульвара и ул. Л.Комсомола до ул. Пролетарской в г. Чебоксары (</w:t>
      </w:r>
      <w:hyperlink r:id="rId467"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26.06.2007 N 680).</w:t>
      </w:r>
      <w:proofErr w:type="gramEnd"/>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42" w:name="Par2337"/>
      <w:bookmarkEnd w:id="142"/>
      <w:r>
        <w:rPr>
          <w:rFonts w:cs="Times New Roman CYR"/>
          <w:szCs w:val="24"/>
        </w:rPr>
        <w:t>Т-1 Зона инженерных и транспортных объектов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43" w:name="Par2339"/>
      <w:bookmarkEnd w:id="143"/>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железнодорожного транспорта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Автобусные парки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Троллейбусные парки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автосервиса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Автозаправочные станции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обслуживания, связанные с целевым назначением зоны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44" w:name="Par2347"/>
      <w:bookmarkEnd w:id="144"/>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связанные с обслуживанием предприятий, - здания управления, конструкторские бюро, учебные заведения, поликлиники, научно-исследовательские лаборатории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Пожарные части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Магазины специализированные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Офисы, конторы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Складские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Мотели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Гостиницы, дома приема гостей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связи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Торговые павильоны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Некапитальные объекты общественного питания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468"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Общественные туалеты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45" w:name="Par2361"/>
      <w:bookmarkEnd w:id="145"/>
      <w:r>
        <w:rPr>
          <w:rFonts w:cs="Times New Roman CYR"/>
          <w:szCs w:val="24"/>
        </w:rPr>
        <w:t>Т-2 Улично-дорожная сеть, межквартальные пространства</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Зона предназначена для организации улично-дорожной сети, межквартальных пространств.</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46" w:name="Par2365"/>
      <w:bookmarkEnd w:id="146"/>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Устройство улиц, прокладка инженерных коммуникаций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Остановочные пункты общественного транспорта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Открытые автостоянки для временного хранения индивидуальных легковых автомобилей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47" w:name="Par2370"/>
      <w:bookmarkEnd w:id="147"/>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 Абзац исключен. - </w:t>
      </w:r>
      <w:hyperlink r:id="rId469" w:history="1">
        <w:r>
          <w:rPr>
            <w:rFonts w:cs="Times New Roman CYR"/>
            <w:color w:val="0000FF"/>
            <w:szCs w:val="24"/>
          </w:rPr>
          <w:t>Решение</w:t>
        </w:r>
      </w:hyperlink>
      <w:r>
        <w:rPr>
          <w:rFonts w:cs="Times New Roman CYR"/>
          <w:szCs w:val="24"/>
        </w:rPr>
        <w:t xml:space="preserve"> Чебоксарского городского Собрания депутатов ЧР от 26.11.2009 N 1501</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Автозаправочные станции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5"/>
        <w:rPr>
          <w:rFonts w:cs="Times New Roman CYR"/>
          <w:szCs w:val="24"/>
        </w:rPr>
      </w:pPr>
      <w:bookmarkStart w:id="148" w:name="Par2374"/>
      <w:bookmarkEnd w:id="148"/>
      <w:r>
        <w:rPr>
          <w:rFonts w:cs="Times New Roman CYR"/>
          <w:szCs w:val="24"/>
        </w:rPr>
        <w:t>Зоны военных и режимных территорий</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6"/>
        <w:rPr>
          <w:rFonts w:cs="Times New Roman CYR"/>
          <w:szCs w:val="24"/>
        </w:rPr>
      </w:pPr>
      <w:bookmarkStart w:id="149" w:name="Par2376"/>
      <w:bookmarkEnd w:id="149"/>
      <w:r>
        <w:rPr>
          <w:rFonts w:cs="Times New Roman CYR"/>
          <w:szCs w:val="24"/>
        </w:rPr>
        <w:t>В - Военные городки и режимные зоны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50" w:name="Par2378"/>
      <w:bookmarkEnd w:id="150"/>
      <w:r>
        <w:rPr>
          <w:rFonts w:cs="Times New Roman CYR"/>
          <w:szCs w:val="24"/>
        </w:rPr>
        <w:t>Основные разрешенные виды использования недвижимости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Объекты обслуживания, связанные с целевым назначением зоны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51" w:name="Par2382"/>
      <w:bookmarkEnd w:id="151"/>
      <w:r>
        <w:rPr>
          <w:rFonts w:cs="Times New Roman CYR"/>
          <w:szCs w:val="24"/>
        </w:rPr>
        <w:t>Разрешенные виды использования недвижимости, сопутствующие основным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Конфессиональные объекты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7"/>
        <w:rPr>
          <w:rFonts w:cs="Times New Roman CYR"/>
          <w:szCs w:val="24"/>
        </w:rPr>
      </w:pPr>
      <w:bookmarkStart w:id="152" w:name="Par2385"/>
      <w:bookmarkEnd w:id="152"/>
      <w:r>
        <w:rPr>
          <w:rFonts w:cs="Times New Roman CYR"/>
          <w:szCs w:val="24"/>
        </w:rPr>
        <w:t>Виды использования недвижимости, требующие специального согласования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Отдельно стоящие УВД, РОВД, отделы ГИБДД, военные комиссариаты районные и городские</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153" w:name="Par2388"/>
      <w:bookmarkEnd w:id="153"/>
      <w:r>
        <w:rPr>
          <w:rFonts w:cs="Times New Roman CYR"/>
          <w:szCs w:val="24"/>
        </w:rPr>
        <w:t>Глава 2.2. КАРТА ЗОН ДЕЙСТВИЯ ОГРАНИЧЕНИЙ</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И ДОПОЛНИТЕЛЬНЫЕ ГРАДОСТРОИТЕЛЬНЫЕ РЕГЛАМЕНТЫ</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ПО УСЛОВИЯМ ОХРАНЫ ПАМЯТНИКОВ ИСТОРИИ, КУЛЬТУРЫ</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И АРХЕОЛОГИЧЕСКОГО СЛОЯ</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Рисунок не приводится.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154" w:name="Par2395"/>
      <w:bookmarkEnd w:id="154"/>
      <w:r>
        <w:rPr>
          <w:rFonts w:cs="Times New Roman CYR"/>
          <w:szCs w:val="24"/>
        </w:rPr>
        <w:t xml:space="preserve">Статья 26. Карта зон действия ограничений по условиям охраны памятников </w:t>
      </w:r>
      <w:r>
        <w:rPr>
          <w:rFonts w:cs="Times New Roman CYR"/>
          <w:szCs w:val="24"/>
        </w:rPr>
        <w:lastRenderedPageBreak/>
        <w:t>истории, культуры и археологического слоя</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Рисунок не приводится.</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155" w:name="Par2399"/>
      <w:bookmarkEnd w:id="155"/>
      <w:r>
        <w:rPr>
          <w:rFonts w:cs="Times New Roman CYR"/>
          <w:szCs w:val="24"/>
        </w:rPr>
        <w:t>Статья 27. Перечень и описание зон. Дополнительные градостроительные регламенты по условиям охраны памятников истории, культуры и археологического слоя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Использование земельных участков и иных объектов недвижимости, расположенных в пределах зон, на которые распространяются ограничения по условиям охраны памятников истории, культуры и археологического слоя, определяется: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а) градостроительными регламентами, определенными </w:t>
      </w:r>
      <w:hyperlink w:anchor="Par662" w:history="1">
        <w:r>
          <w:rPr>
            <w:rFonts w:cs="Times New Roman CYR"/>
            <w:color w:val="0000FF"/>
            <w:szCs w:val="24"/>
          </w:rPr>
          <w:t>статьей 25</w:t>
        </w:r>
      </w:hyperlink>
      <w:r>
        <w:rPr>
          <w:rFonts w:cs="Times New Roman CYR"/>
          <w:szCs w:val="24"/>
        </w:rPr>
        <w:t xml:space="preserve"> применительно </w:t>
      </w:r>
      <w:proofErr w:type="gramStart"/>
      <w:r>
        <w:rPr>
          <w:rFonts w:cs="Times New Roman CYR"/>
          <w:szCs w:val="24"/>
        </w:rPr>
        <w:t>к</w:t>
      </w:r>
      <w:proofErr w:type="gramEnd"/>
      <w:r>
        <w:rPr>
          <w:rFonts w:cs="Times New Roman CYR"/>
          <w:szCs w:val="24"/>
        </w:rPr>
        <w:t xml:space="preserve"> соответствующим территориальным, обозначенным на карте </w:t>
      </w:r>
      <w:hyperlink w:anchor="Par640" w:history="1">
        <w:r>
          <w:rPr>
            <w:rFonts w:cs="Times New Roman CYR"/>
            <w:color w:val="0000FF"/>
            <w:szCs w:val="24"/>
          </w:rPr>
          <w:t>статьи 24</w:t>
        </w:r>
      </w:hyperlink>
      <w:r>
        <w:rPr>
          <w:rFonts w:cs="Times New Roman CYR"/>
          <w:szCs w:val="24"/>
        </w:rPr>
        <w:t xml:space="preserve"> настоящих Правил с учетом ограничений, определенных настоящей статьей;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б) ограничениями, установленными в соответствии с проектом зон охраны памятников истории и культуры.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w:t>
      </w:r>
      <w:proofErr w:type="gramStart"/>
      <w:r>
        <w:rPr>
          <w:rFonts w:cs="Times New Roman CYR"/>
          <w:szCs w:val="24"/>
        </w:rPr>
        <w:t>Контроль за</w:t>
      </w:r>
      <w:proofErr w:type="gramEnd"/>
      <w:r>
        <w:rPr>
          <w:rFonts w:cs="Times New Roman CYR"/>
          <w:szCs w:val="24"/>
        </w:rPr>
        <w:t xml:space="preserve"> соблюдением дополнительных градостроительных регламентов по условиям охраны памятников истории, культуры и археологического слоя определяется в порядке, определенном законодательством и в соответствии с ним - </w:t>
      </w:r>
      <w:hyperlink w:anchor="Par241" w:history="1">
        <w:r>
          <w:rPr>
            <w:rFonts w:cs="Times New Roman CYR"/>
            <w:color w:val="0000FF"/>
            <w:szCs w:val="24"/>
          </w:rPr>
          <w:t>статьей 8</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Извлечения из утвержденного в установленном порядке </w:t>
      </w:r>
      <w:proofErr w:type="gramStart"/>
      <w:r>
        <w:rPr>
          <w:rFonts w:cs="Times New Roman CYR"/>
          <w:szCs w:val="24"/>
        </w:rPr>
        <w:t>проекта зон охраны памятников истории</w:t>
      </w:r>
      <w:proofErr w:type="gramEnd"/>
      <w:r>
        <w:rPr>
          <w:rFonts w:cs="Times New Roman CYR"/>
          <w:szCs w:val="24"/>
        </w:rPr>
        <w:t xml:space="preserve"> и культуры города Чебоксары включаются в </w:t>
      </w:r>
      <w:hyperlink w:anchor="Par2423" w:history="1">
        <w:r>
          <w:rPr>
            <w:rFonts w:cs="Times New Roman CYR"/>
            <w:color w:val="0000FF"/>
            <w:szCs w:val="24"/>
          </w:rPr>
          <w:t>часть III</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156" w:name="Par2407"/>
      <w:bookmarkEnd w:id="156"/>
      <w:r>
        <w:rPr>
          <w:rFonts w:cs="Times New Roman CYR"/>
          <w:szCs w:val="24"/>
        </w:rPr>
        <w:t>Глава 2.3. КАРТЫ ЗОН ДЕЙСТВИЯ ОГРАНИЧЕНИЙ И ДОПОЛНИТЕЛЬНЫЕ</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ГРАДОСТРОИТЕЛЬНЫЕ РЕГЛАМЕНТЫ ПО ЭКОЛОГИЧЕСКИМ УСЛОВИЯМ</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Рисунок не приводится.</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157" w:name="Par2412"/>
      <w:bookmarkEnd w:id="157"/>
      <w:r>
        <w:rPr>
          <w:rFonts w:cs="Times New Roman CYR"/>
          <w:szCs w:val="24"/>
        </w:rPr>
        <w:t>Статья 28. Карты зон действия ограничений по экологическим условиям</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Рисунок не приводится.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outlineLvl w:val="3"/>
        <w:rPr>
          <w:rFonts w:cs="Times New Roman CYR"/>
          <w:szCs w:val="24"/>
        </w:rPr>
      </w:pPr>
      <w:bookmarkStart w:id="158" w:name="Par2416"/>
      <w:bookmarkEnd w:id="158"/>
      <w:r>
        <w:rPr>
          <w:rFonts w:cs="Times New Roman CYR"/>
          <w:szCs w:val="24"/>
        </w:rPr>
        <w:t>Статья 29. Перечень и описание зон. Дополнительные градостроительные регламенты по экологическим условиям</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 Использование земельных участков и иных объектов недвижимости, расположенных в пределах зон, на которые распространяются ограничения по экологическим условиям, определяются: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а) градостроительными регламентами, определенными </w:t>
      </w:r>
      <w:hyperlink w:anchor="Par662" w:history="1">
        <w:r>
          <w:rPr>
            <w:rFonts w:cs="Times New Roman CYR"/>
            <w:color w:val="0000FF"/>
            <w:szCs w:val="24"/>
          </w:rPr>
          <w:t>статьей 25</w:t>
        </w:r>
      </w:hyperlink>
      <w:r>
        <w:rPr>
          <w:rFonts w:cs="Times New Roman CYR"/>
          <w:szCs w:val="24"/>
        </w:rPr>
        <w:t xml:space="preserve"> применительно к соответствующим территориальным зонам, обозначенным на карте </w:t>
      </w:r>
      <w:hyperlink w:anchor="Par640" w:history="1">
        <w:r>
          <w:rPr>
            <w:rFonts w:cs="Times New Roman CYR"/>
            <w:color w:val="0000FF"/>
            <w:szCs w:val="24"/>
          </w:rPr>
          <w:t>статьи 24</w:t>
        </w:r>
      </w:hyperlink>
      <w:r>
        <w:rPr>
          <w:rFonts w:cs="Times New Roman CYR"/>
          <w:szCs w:val="24"/>
        </w:rPr>
        <w:t xml:space="preserve"> настоящих Правил с учетом ограничений, определенных настоящей статьей;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w:t>
      </w:r>
      <w:proofErr w:type="gramStart"/>
      <w:r>
        <w:rPr>
          <w:rFonts w:cs="Times New Roman CYR"/>
          <w:szCs w:val="24"/>
        </w:rPr>
        <w:t>Контроль за</w:t>
      </w:r>
      <w:proofErr w:type="gramEnd"/>
      <w:r>
        <w:rPr>
          <w:rFonts w:cs="Times New Roman CYR"/>
          <w:szCs w:val="24"/>
        </w:rPr>
        <w:t xml:space="preserve"> соблюдением дополнительных градостроительных регламентов по экологическим условиям в порядке, определенном законодательством и в соответствии с ним - </w:t>
      </w:r>
      <w:hyperlink w:anchor="Par241" w:history="1">
        <w:r>
          <w:rPr>
            <w:rFonts w:cs="Times New Roman CYR"/>
            <w:color w:val="0000FF"/>
            <w:szCs w:val="24"/>
          </w:rPr>
          <w:t>статьей 8</w:t>
        </w:r>
      </w:hyperlink>
      <w:r>
        <w:rPr>
          <w:rFonts w:cs="Times New Roman CYR"/>
          <w:szCs w:val="24"/>
        </w:rPr>
        <w:t xml:space="preserve"> настоящих Правил.</w:t>
      </w:r>
    </w:p>
    <w:p w:rsidR="00510546" w:rsidRDefault="00510546">
      <w:pPr>
        <w:widowControl w:val="0"/>
        <w:autoSpaceDE w:val="0"/>
        <w:autoSpaceDN w:val="0"/>
        <w:adjustRightInd w:val="0"/>
        <w:spacing w:after="0" w:line="240" w:lineRule="auto"/>
        <w:jc w:val="center"/>
        <w:rPr>
          <w:rFonts w:cs="Times New Roman CYR"/>
          <w:szCs w:val="24"/>
        </w:rPr>
      </w:pPr>
    </w:p>
    <w:p w:rsidR="00510546" w:rsidRDefault="00510546">
      <w:pPr>
        <w:widowControl w:val="0"/>
        <w:autoSpaceDE w:val="0"/>
        <w:autoSpaceDN w:val="0"/>
        <w:adjustRightInd w:val="0"/>
        <w:spacing w:after="0" w:line="240" w:lineRule="auto"/>
        <w:jc w:val="center"/>
        <w:outlineLvl w:val="1"/>
        <w:rPr>
          <w:rFonts w:cs="Times New Roman CYR"/>
          <w:b/>
          <w:bCs/>
          <w:szCs w:val="24"/>
        </w:rPr>
      </w:pPr>
      <w:bookmarkStart w:id="159" w:name="Par2423"/>
      <w:bookmarkEnd w:id="159"/>
      <w:r>
        <w:rPr>
          <w:rFonts w:cs="Times New Roman CYR"/>
          <w:b/>
          <w:bCs/>
          <w:szCs w:val="24"/>
        </w:rPr>
        <w:t xml:space="preserve">Часть III. ИЗЛОЖЕНИЕ И ИЗВЛЕЧЕНИЯ ИЗ </w:t>
      </w:r>
      <w:proofErr w:type="gramStart"/>
      <w:r>
        <w:rPr>
          <w:rFonts w:cs="Times New Roman CYR"/>
          <w:b/>
          <w:bCs/>
          <w:szCs w:val="24"/>
        </w:rPr>
        <w:t>НОРМАТИВНЫХ</w:t>
      </w:r>
      <w:proofErr w:type="gramEnd"/>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ПРАВОВЫХ АКТОВ, СОДЕРЖАЩИХ ДОПОЛНИТЕЛЬНЫЕ НОРМЫ РЕГУЛИРОВАНИЯ</w:t>
      </w:r>
    </w:p>
    <w:p w:rsidR="00510546" w:rsidRDefault="00510546">
      <w:pPr>
        <w:widowControl w:val="0"/>
        <w:autoSpaceDE w:val="0"/>
        <w:autoSpaceDN w:val="0"/>
        <w:adjustRightInd w:val="0"/>
        <w:spacing w:after="0" w:line="240" w:lineRule="auto"/>
        <w:jc w:val="center"/>
        <w:rPr>
          <w:rFonts w:cs="Times New Roman CYR"/>
          <w:b/>
          <w:bCs/>
          <w:szCs w:val="24"/>
        </w:rPr>
      </w:pPr>
      <w:r>
        <w:rPr>
          <w:rFonts w:cs="Times New Roman CYR"/>
          <w:b/>
          <w:bCs/>
          <w:szCs w:val="24"/>
        </w:rPr>
        <w:t>ЗЕМЛЕПОЛЬЗОВАНИЯ И ЗАСТРОЙКИ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2"/>
        <w:rPr>
          <w:rFonts w:cs="Times New Roman CYR"/>
          <w:szCs w:val="24"/>
        </w:rPr>
      </w:pPr>
      <w:bookmarkStart w:id="160" w:name="Par2427"/>
      <w:bookmarkEnd w:id="160"/>
      <w:r>
        <w:rPr>
          <w:rFonts w:cs="Times New Roman CYR"/>
          <w:szCs w:val="24"/>
        </w:rPr>
        <w:t>ВРЕМЕННОЕ ПОЛОЖЕНИЕ</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"О КОМИССИИ ПО ЗЕМЛЕПОЛЬЗОВАНИЮ И ЗАСТРОЙКЕ</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ПРИ ГЛАВЕ АДМИНИСТРАЦИИ Г.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Комиссия по землепользованию и застройке (далее - Комиссия) формируется во исполнение нормативного правового акта "Правила землепользования и застройки в городе Чебоксары" на основании распоряжения Главы администрации г.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3"/>
        <w:rPr>
          <w:rFonts w:cs="Times New Roman CYR"/>
          <w:szCs w:val="24"/>
        </w:rPr>
      </w:pPr>
      <w:bookmarkStart w:id="161" w:name="Par2433"/>
      <w:bookmarkEnd w:id="161"/>
      <w:r>
        <w:rPr>
          <w:rFonts w:cs="Times New Roman CYR"/>
          <w:szCs w:val="24"/>
        </w:rPr>
        <w:t>1. Общие положения</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1.1. Комиссия является постоянно действующим консультативным органом при Главе администрации г.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1.2. Комиссия осуществляет свою деятельность на основе нормативного правового акта "Правила землепользования и застройки в городе Чебоксары", настоящего Положения, иных нормативных правовых актов, утверждаемых Главой администрации г.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3"/>
        <w:rPr>
          <w:rFonts w:cs="Times New Roman CYR"/>
          <w:szCs w:val="24"/>
        </w:rPr>
      </w:pPr>
      <w:bookmarkStart w:id="162" w:name="Par2438"/>
      <w:bookmarkEnd w:id="162"/>
      <w:r>
        <w:rPr>
          <w:rFonts w:cs="Times New Roman CYR"/>
          <w:szCs w:val="24"/>
        </w:rPr>
        <w:t>2. Порядок формирования Комиссии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2.1. Состав Комиссии утверждается распоряжением Главы администрации г. Чебоксары.</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2.2. Комиссия состоит из 17 человек.</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2.3. В состав Комиссии входят: председатель Комиссии, равное количество представителей администрации города и представителей ассоциаций деловых кругов, владельцев недвижимости, профессиональных и общественных организаций.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2.4. Глава администрации г. Чебоксары определяет персональный состав представителей администрации в Комиссии. В состав Комиссии включаются начальники или заместители начальников Управления архитектуры и градостроительства администрации города, городского комитета по управлению имуществом, городского комитета по земельным ресурсам и землеустройству, других органов администрации.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2.5. Состав представителей ассоциаций деловых кругов, владельцев недвижимости, профессиональных и общественных организаций в Комиссии утверждается Главой администрации по решениям Чебоксарского городского Собрания депутатов.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2.6. Члены Комиссии, за исключением представителей городской администрации и государственных органов, не могут быть государственными или муниципальными служащими.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2.7. Глава администрации г. Чебоксары назначает председателя Комиссии - начальника управления архитектуры и градостроительства, главного архитектора города, который назначает своего заместителя из состава членов Комиссии.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2.8. Предельная продолжительность срока действия Комиссии в утвержденном составе не может быть более 5 лет.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2.9. Досрочное прекращение членства в Комиссии может состояться: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 заявлению члена Комиссии,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 решению Главы администрации г. Чебоксары применительно к членам Комиссии, представляющим интересы администрации,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по решению Главы администрации, принимаемому на основе рекомендаций Чебоксарского городского Собрания депутатов, применительно к членам Комиссии, которые представляют ассоциации деловых кругов, владельцев недвижимости, профессиональные и общественные организации.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3"/>
        <w:rPr>
          <w:rFonts w:cs="Times New Roman CYR"/>
          <w:szCs w:val="24"/>
        </w:rPr>
      </w:pPr>
      <w:bookmarkStart w:id="163" w:name="Par2453"/>
      <w:bookmarkEnd w:id="163"/>
      <w:r>
        <w:rPr>
          <w:rFonts w:cs="Times New Roman CYR"/>
          <w:szCs w:val="24"/>
        </w:rPr>
        <w:t>3. Обязанности и права Комиссии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3.1. Комиссия обязана: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проводить публичные слушания по согласованию инвестиционно-строительных намерений и по рассмотрению предложений о внесении дополнений и изменений в действующие Правила (в случаях и в порядке, определенных Правилами);</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70"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предоставлять Главе администрации г. Чебоксары регулярные, не реже одного раза в год, отчеты и рекомендации по вопросам правового обеспечения инвестиционно-строительной деятельности и совершенствования практики применения Правил;</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обеспечивать гласность при подготовке решений по землепользованию и застройки, в том числе путем предоставления всем заинтересованным лицам возможности доступа на публичные слушания, а также возможности высказывания по обсуждаемым вопросам;</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71"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предоставлять по запросу заинтересованных лиц копии протоколов своих заседаний.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3.2. Комиссия вправе: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требовать от органов администрации города предоставления официальных заключений, иных материалов, относящихся к рассматриваемым на публичных слушаниях вопросам;</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72"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привлекать независимых экспертов к работе по подготовке соответствующих рекомендаций;</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публиковать материалы о своей деятельности.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3"/>
        <w:rPr>
          <w:rFonts w:cs="Times New Roman CYR"/>
          <w:szCs w:val="24"/>
        </w:rPr>
      </w:pPr>
      <w:bookmarkStart w:id="164" w:name="Par2468"/>
      <w:bookmarkEnd w:id="164"/>
      <w:r>
        <w:rPr>
          <w:rFonts w:cs="Times New Roman CYR"/>
          <w:szCs w:val="24"/>
        </w:rPr>
        <w:t>4. Порядок деятельности Комиссии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4.1. Комиссия осуществляет свою деятельность в форме заседаний, в том числе проводимых в порядке публичных слушаний.</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73"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Решения и рекомендации Комиссии готовятся в форме проектов распоряжений Главы администрации, докладов, протоколов, в иных формах.</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4.2. Периодичность заседаний определяется председателем Комиссии, исходя из требований местного нормативного правового акта "Правил землепользования и застройки в городе Чебоксары" по соблюдению сроков согласования инвестиционно-строительных намерений, но не реже одного раза в два месяца.</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4.3.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4.4. Комиссия правомочна принимать решения, если на заседании присутствует не менее двух третей ее членов.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4.5. Решения Комиссии принимаются путем голосования. При равенстве голосов голос председательствующего является решающим.</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4.6.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принимается решение.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4.7.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4.8. Комиссия имеет свой архив, в котором содержатся протоколы всех ее заседаний, другие материалы, связанные с деятельностью Комиссии.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3"/>
        <w:rPr>
          <w:rFonts w:cs="Times New Roman CYR"/>
          <w:szCs w:val="24"/>
        </w:rPr>
      </w:pPr>
      <w:bookmarkStart w:id="165" w:name="Par2482"/>
      <w:bookmarkEnd w:id="165"/>
      <w:r>
        <w:rPr>
          <w:rFonts w:cs="Times New Roman CYR"/>
          <w:szCs w:val="24"/>
        </w:rPr>
        <w:t>5. Порядок проведения публичных слушаний</w:t>
      </w:r>
    </w:p>
    <w:p w:rsidR="00510546" w:rsidRDefault="00510546">
      <w:pPr>
        <w:widowControl w:val="0"/>
        <w:autoSpaceDE w:val="0"/>
        <w:autoSpaceDN w:val="0"/>
        <w:adjustRightInd w:val="0"/>
        <w:spacing w:after="0" w:line="240" w:lineRule="auto"/>
        <w:jc w:val="center"/>
        <w:rPr>
          <w:rFonts w:cs="Times New Roman CYR"/>
          <w:szCs w:val="24"/>
        </w:rPr>
      </w:pPr>
      <w:proofErr w:type="gramStart"/>
      <w:r>
        <w:rPr>
          <w:rFonts w:cs="Times New Roman CYR"/>
          <w:szCs w:val="24"/>
        </w:rPr>
        <w:t xml:space="preserve">(в ред. </w:t>
      </w:r>
      <w:hyperlink r:id="rId474"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w:t>
      </w:r>
      <w:proofErr w:type="gramEnd"/>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5.1. Публичные слушания проводятся по вопросам и в порядке, определенном нормативным правовым актом "Правилами землепользования и застройки в городе Чебоксары", настоящим Положением.</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75"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5.2. Заседания Комиссии, связанные с проведением публичных слушаний, являются открытыми для всех заинтересованных лиц.</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76"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 заседания Комиссии (в том числе проводимых в форме публичных слушаний) в обязательном порядке приглашаются ответственные представители администраций тех районов города, где расположены объекты недвижимости, по поводу которых подготавливаются соответствующие решения. Указанные представители обладают правом голоса наравне с членами Комиссии.</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77"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5.3. Публичные слушания могут проводиться в будние и воскресные дни. В будние дни время начала публичных слушаний не может быть назначено ранее 16 часов.</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78"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5.4. В начале заседания Комиссия определяет регламент своей работы исходя </w:t>
      </w:r>
      <w:proofErr w:type="gramStart"/>
      <w:r>
        <w:rPr>
          <w:rFonts w:cs="Times New Roman CYR"/>
          <w:szCs w:val="24"/>
        </w:rPr>
        <w:t>из</w:t>
      </w:r>
      <w:proofErr w:type="gramEnd"/>
      <w:r>
        <w:rPr>
          <w:rFonts w:cs="Times New Roman CYR"/>
          <w:szCs w:val="24"/>
        </w:rPr>
        <w:t>:</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характера обсуждаемого вопроса (вопросов),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содержания поступивших официальных заключений уполномоченных органов и независимых экспертов,</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количества лиц, желающих высказать свое мнение, а также продолжительности одного высказывания, которое без согласия выступающего не может быть ограничено пределом менее 5 минут.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5.5. В случаях, когда рассмотрение вопроса требует более двух с половиной часов, допускается проведение публичного слушания в течение нескольких заседаний Комиссии.</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79"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5.6. Комиссия принимает решение не позднее 3-х дней по завершении публичного слушания. Решение Комиссии публикуется в открытой печати в срок не позднее 7 дней с момента его принятия.</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80"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Копии решений Комиссии направляются Главе администрации г. Чебоксары не позднее 2-х дней после их принятия.</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5.7. Распоряжения Главы администрации, принимаемые на основе решений (рекомендаций) Комиссии по итогам публичных слушаний, публикуются в печати.</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81"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jc w:val="center"/>
        <w:outlineLvl w:val="3"/>
        <w:rPr>
          <w:rFonts w:cs="Times New Roman CYR"/>
          <w:szCs w:val="24"/>
        </w:rPr>
      </w:pPr>
      <w:bookmarkStart w:id="166" w:name="Par2506"/>
      <w:bookmarkEnd w:id="166"/>
      <w:r>
        <w:rPr>
          <w:rFonts w:cs="Times New Roman CYR"/>
          <w:szCs w:val="24"/>
        </w:rPr>
        <w:t>6. Финансовое и материально-техническое обеспечение</w:t>
      </w:r>
    </w:p>
    <w:p w:rsidR="00510546" w:rsidRDefault="00510546">
      <w:pPr>
        <w:widowControl w:val="0"/>
        <w:autoSpaceDE w:val="0"/>
        <w:autoSpaceDN w:val="0"/>
        <w:adjustRightInd w:val="0"/>
        <w:spacing w:after="0" w:line="240" w:lineRule="auto"/>
        <w:jc w:val="center"/>
        <w:rPr>
          <w:rFonts w:cs="Times New Roman CYR"/>
          <w:szCs w:val="24"/>
        </w:rPr>
      </w:pPr>
      <w:r>
        <w:rPr>
          <w:rFonts w:cs="Times New Roman CYR"/>
          <w:szCs w:val="24"/>
        </w:rPr>
        <w:t>деятельности Комиссии</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6.1. Члены Комиссии осуществляют свою деятельность на безвозмездной основе.</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6.2. Техническое обеспечение деятельности Комиссии осуществляет ее секретариат.</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Количество работников секретариата, их функции и бюджет секретариата утверждается по представлению председателя Комиссии Главой администрации.</w:t>
      </w:r>
    </w:p>
    <w:p w:rsidR="00510546" w:rsidRDefault="00510546">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6.3. Администрация города предоставляет Комиссии необходимые помещения для </w:t>
      </w:r>
      <w:r>
        <w:rPr>
          <w:rFonts w:cs="Times New Roman CYR"/>
          <w:szCs w:val="24"/>
        </w:rPr>
        <w:lastRenderedPageBreak/>
        <w:t>работы секретариата, проведения заседаний, публичных слушаний, размещения архива Комиссии, а также оплачивает аренду и содержание указанных помещений.</w:t>
      </w:r>
    </w:p>
    <w:p w:rsidR="00510546" w:rsidRDefault="00510546">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w:t>
      </w:r>
      <w:hyperlink r:id="rId482" w:history="1">
        <w:r>
          <w:rPr>
            <w:rFonts w:cs="Times New Roman CYR"/>
            <w:color w:val="0000FF"/>
            <w:szCs w:val="24"/>
          </w:rPr>
          <w:t>Решения</w:t>
        </w:r>
      </w:hyperlink>
      <w:r>
        <w:rPr>
          <w:rFonts w:cs="Times New Roman CYR"/>
          <w:szCs w:val="24"/>
        </w:rPr>
        <w:t xml:space="preserve"> Чебоксарского городского Собрания депутатов ЧР от 26.06.2007 N 680)</w:t>
      </w: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autoSpaceDE w:val="0"/>
        <w:autoSpaceDN w:val="0"/>
        <w:adjustRightInd w:val="0"/>
        <w:spacing w:after="0" w:line="240" w:lineRule="auto"/>
        <w:ind w:firstLine="540"/>
        <w:jc w:val="both"/>
        <w:rPr>
          <w:rFonts w:cs="Times New Roman CYR"/>
          <w:szCs w:val="24"/>
        </w:rPr>
      </w:pPr>
    </w:p>
    <w:p w:rsidR="00510546" w:rsidRDefault="00510546">
      <w:pPr>
        <w:widowControl w:val="0"/>
        <w:pBdr>
          <w:bottom w:val="single" w:sz="6" w:space="0" w:color="auto"/>
        </w:pBdr>
        <w:autoSpaceDE w:val="0"/>
        <w:autoSpaceDN w:val="0"/>
        <w:adjustRightInd w:val="0"/>
        <w:spacing w:after="0" w:line="240" w:lineRule="auto"/>
        <w:rPr>
          <w:rFonts w:cs="Times New Roman CYR"/>
          <w:sz w:val="5"/>
          <w:szCs w:val="5"/>
        </w:rPr>
      </w:pPr>
    </w:p>
    <w:p w:rsidR="0074476F" w:rsidRDefault="0074476F"/>
    <w:sectPr w:rsidR="0074476F" w:rsidSect="00500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46"/>
    <w:rsid w:val="00154ECD"/>
    <w:rsid w:val="001F535C"/>
    <w:rsid w:val="004615A0"/>
    <w:rsid w:val="004703FB"/>
    <w:rsid w:val="00510546"/>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46"/>
    <w:pPr>
      <w:widowControl w:val="0"/>
      <w:autoSpaceDE w:val="0"/>
      <w:autoSpaceDN w:val="0"/>
      <w:adjustRightInd w:val="0"/>
      <w:spacing w:after="0" w:line="240" w:lineRule="auto"/>
    </w:pPr>
    <w:rPr>
      <w:rFonts w:eastAsiaTheme="minorEastAsia" w:cs="Times New Roman CYR"/>
      <w:szCs w:val="24"/>
      <w:lang w:eastAsia="ru-RU"/>
    </w:rPr>
  </w:style>
  <w:style w:type="paragraph" w:customStyle="1" w:styleId="ConsPlusNonformat">
    <w:name w:val="ConsPlusNonformat"/>
    <w:uiPriority w:val="99"/>
    <w:rsid w:val="005105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10546"/>
    <w:pPr>
      <w:widowControl w:val="0"/>
      <w:autoSpaceDE w:val="0"/>
      <w:autoSpaceDN w:val="0"/>
      <w:adjustRightInd w:val="0"/>
      <w:spacing w:after="0" w:line="240" w:lineRule="auto"/>
    </w:pPr>
    <w:rPr>
      <w:rFonts w:eastAsiaTheme="minorEastAsia" w:cs="Times New Roman CYR"/>
      <w:b/>
      <w:bCs/>
      <w:szCs w:val="24"/>
      <w:lang w:eastAsia="ru-RU"/>
    </w:rPr>
  </w:style>
  <w:style w:type="paragraph" w:customStyle="1" w:styleId="ConsPlusCell">
    <w:name w:val="ConsPlusCell"/>
    <w:uiPriority w:val="99"/>
    <w:rsid w:val="00510546"/>
    <w:pPr>
      <w:widowControl w:val="0"/>
      <w:autoSpaceDE w:val="0"/>
      <w:autoSpaceDN w:val="0"/>
      <w:adjustRightInd w:val="0"/>
      <w:spacing w:after="0" w:line="240" w:lineRule="auto"/>
    </w:pPr>
    <w:rPr>
      <w:rFonts w:eastAsiaTheme="minorEastAsia" w:cs="Times New Roman CY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46"/>
    <w:pPr>
      <w:widowControl w:val="0"/>
      <w:autoSpaceDE w:val="0"/>
      <w:autoSpaceDN w:val="0"/>
      <w:adjustRightInd w:val="0"/>
      <w:spacing w:after="0" w:line="240" w:lineRule="auto"/>
    </w:pPr>
    <w:rPr>
      <w:rFonts w:eastAsiaTheme="minorEastAsia" w:cs="Times New Roman CYR"/>
      <w:szCs w:val="24"/>
      <w:lang w:eastAsia="ru-RU"/>
    </w:rPr>
  </w:style>
  <w:style w:type="paragraph" w:customStyle="1" w:styleId="ConsPlusNonformat">
    <w:name w:val="ConsPlusNonformat"/>
    <w:uiPriority w:val="99"/>
    <w:rsid w:val="005105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10546"/>
    <w:pPr>
      <w:widowControl w:val="0"/>
      <w:autoSpaceDE w:val="0"/>
      <w:autoSpaceDN w:val="0"/>
      <w:adjustRightInd w:val="0"/>
      <w:spacing w:after="0" w:line="240" w:lineRule="auto"/>
    </w:pPr>
    <w:rPr>
      <w:rFonts w:eastAsiaTheme="minorEastAsia" w:cs="Times New Roman CYR"/>
      <w:b/>
      <w:bCs/>
      <w:szCs w:val="24"/>
      <w:lang w:eastAsia="ru-RU"/>
    </w:rPr>
  </w:style>
  <w:style w:type="paragraph" w:customStyle="1" w:styleId="ConsPlusCell">
    <w:name w:val="ConsPlusCell"/>
    <w:uiPriority w:val="99"/>
    <w:rsid w:val="00510546"/>
    <w:pPr>
      <w:widowControl w:val="0"/>
      <w:autoSpaceDE w:val="0"/>
      <w:autoSpaceDN w:val="0"/>
      <w:adjustRightInd w:val="0"/>
      <w:spacing w:after="0" w:line="240" w:lineRule="auto"/>
    </w:pPr>
    <w:rPr>
      <w:rFonts w:eastAsiaTheme="minorEastAsia" w:cs="Times New Roman CY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0055BECAEDA518C37D49054C0DD3C3803AA6F15D3255E2439E44F8718429BA10FCC37EEA12A9BCI1X2M" TargetMode="External"/><Relationship Id="rId299" Type="http://schemas.openxmlformats.org/officeDocument/2006/relationships/hyperlink" Target="consultantplus://offline/ref=390055BECAEDA518C37D57085A618DC78935F1FE59335AB31EC11FA5268D23ED57B39A3CAE1FACB8109902I4X7M" TargetMode="External"/><Relationship Id="rId21" Type="http://schemas.openxmlformats.org/officeDocument/2006/relationships/hyperlink" Target="consultantplus://offline/ref=390055BECAEDA518C37D57085A618DC78935F1FE583D5EBC17C11FA5268D23ED57B39A3CAE1FACB8109903I4X1M" TargetMode="External"/><Relationship Id="rId63" Type="http://schemas.openxmlformats.org/officeDocument/2006/relationships/hyperlink" Target="consultantplus://offline/ref=390055BECAEDA518C37D57085A618DC78935F1FE5E385ABD19C11FA5268D23ED57B39A3CAE1FACB8109902I4X4M" TargetMode="External"/><Relationship Id="rId159" Type="http://schemas.openxmlformats.org/officeDocument/2006/relationships/hyperlink" Target="consultantplus://offline/ref=390055BECAEDA518C37D57085A618DC78935F1FE59395BB619C11FA5268D23ED57B39A3CAE1FACB8109902I4X5M" TargetMode="External"/><Relationship Id="rId324" Type="http://schemas.openxmlformats.org/officeDocument/2006/relationships/hyperlink" Target="consultantplus://offline/ref=390055BECAEDA518C37D57085A618DC78935F1FE59335AB31EC11FA5268D23ED57B39A3CAE1FACB8109901I4X3M" TargetMode="External"/><Relationship Id="rId366" Type="http://schemas.openxmlformats.org/officeDocument/2006/relationships/hyperlink" Target="consultantplus://offline/ref=390055BECAEDA518C37D57085A618DC78935F1FE59335AB31EC11FA5268D23ED57B39A3CAE1FACB8109902I4X5M" TargetMode="External"/><Relationship Id="rId170" Type="http://schemas.openxmlformats.org/officeDocument/2006/relationships/hyperlink" Target="consultantplus://offline/ref=390055BECAEDA518C37D57085A618DC78935F1FE5E3D5FBC16C11FA5268D23ED57B39A3CAE1FACB8109900I4X2M" TargetMode="External"/><Relationship Id="rId226" Type="http://schemas.openxmlformats.org/officeDocument/2006/relationships/hyperlink" Target="consultantplus://offline/ref=390055BECAEDA518C37D57085A618DC78935F1FE593D58B116C11FA5268D23ED57B39A3CAE1FACB8109902I4X6M" TargetMode="External"/><Relationship Id="rId433" Type="http://schemas.openxmlformats.org/officeDocument/2006/relationships/hyperlink" Target="consultantplus://offline/ref=390055BECAEDA518C37D57085A618DC78935F1FE58385CB118C11FA5268D23ED57B39A3CAE1FACB8109902I4X4M" TargetMode="External"/><Relationship Id="rId268" Type="http://schemas.openxmlformats.org/officeDocument/2006/relationships/hyperlink" Target="consultantplus://offline/ref=390055BECAEDA518C37D57085A618DC78935F1FE593B57B217C11FA5268D23ED57B39A3CAE1FACB8109901I4X0M" TargetMode="External"/><Relationship Id="rId475" Type="http://schemas.openxmlformats.org/officeDocument/2006/relationships/hyperlink" Target="consultantplus://offline/ref=390055BECAEDA518C37D57085A618DC78935F1FE5E385ABD19C11FA5268D23ED57B39A3CAE1FACB8109902I4X4M" TargetMode="External"/><Relationship Id="rId32" Type="http://schemas.openxmlformats.org/officeDocument/2006/relationships/hyperlink" Target="consultantplus://offline/ref=390055BECAEDA518C37D57085A618DC78935F1FE5E385ABD19C11FA5268D23ED57B39A3CAE1FACB8109903I4X1M" TargetMode="External"/><Relationship Id="rId74" Type="http://schemas.openxmlformats.org/officeDocument/2006/relationships/hyperlink" Target="consultantplus://offline/ref=390055BECAEDA518C37D57085A618DC78935F1FE5E385ABD19C11FA5268D23ED57B39A3CAE1FACB8109901I4X4M" TargetMode="External"/><Relationship Id="rId128" Type="http://schemas.openxmlformats.org/officeDocument/2006/relationships/hyperlink" Target="consultantplus://offline/ref=390055BECAEDA518C37D57085A618DC78935F1FE59395BB619C11FA5268D23ED57B39A3CAE1FACB8109902I4X4M" TargetMode="External"/><Relationship Id="rId335" Type="http://schemas.openxmlformats.org/officeDocument/2006/relationships/hyperlink" Target="consultantplus://offline/ref=390055BECAEDA518C37D57085A618DC78935F1FE593B57B217C11FA5268D23ED57B39A3CAE1FACB8109901I4X4M" TargetMode="External"/><Relationship Id="rId377" Type="http://schemas.openxmlformats.org/officeDocument/2006/relationships/hyperlink" Target="consultantplus://offline/ref=390055BECAEDA518C37D57085A618DC78935F1FE5F3D59B21DC11FA5268D23ED57B39A3CAE1FACB8109903I4X2M" TargetMode="External"/><Relationship Id="rId5" Type="http://schemas.openxmlformats.org/officeDocument/2006/relationships/hyperlink" Target="consultantplus://offline/ref=390055BECAEDA518C37D57085A618DC78935F1FE5E385ABD19C11FA5268D23ED57B39A3CAE1FACB8109903I4X1M" TargetMode="External"/><Relationship Id="rId181" Type="http://schemas.openxmlformats.org/officeDocument/2006/relationships/hyperlink" Target="consultantplus://offline/ref=390055BECAEDA518C37D57085A618DC78935F1FE593F5FB616C11FA5268D23ED57B39A3CAE1FACB8109902I4X7M" TargetMode="External"/><Relationship Id="rId237" Type="http://schemas.openxmlformats.org/officeDocument/2006/relationships/hyperlink" Target="consultantplus://offline/ref=390055BECAEDA518C37D57085A618DC78935F1FE593B57B217C11FA5268D23ED57B39A3CAE1FACB8109902I4X1M" TargetMode="External"/><Relationship Id="rId402" Type="http://schemas.openxmlformats.org/officeDocument/2006/relationships/hyperlink" Target="consultantplus://offline/ref=390055BECAEDA518C37D57085A618DC78935F1FE583F5BB11CC11FA5268D23ED57B39A3CAE1FACB8109902I4X5M" TargetMode="External"/><Relationship Id="rId279" Type="http://schemas.openxmlformats.org/officeDocument/2006/relationships/hyperlink" Target="consultantplus://offline/ref=390055BECAEDA518C37D57085A618DC78935F1FE593B57B217C11FA5268D23ED57B39A3CAE1FACB8109902I4X7M" TargetMode="External"/><Relationship Id="rId444" Type="http://schemas.openxmlformats.org/officeDocument/2006/relationships/hyperlink" Target="consultantplus://offline/ref=390055BECAEDA518C37D57085A618DC78935F1FE5F3A5AB016C11FA5268D23ED57B39A3CAE1FACB8109903I4X2M" TargetMode="External"/><Relationship Id="rId43" Type="http://schemas.openxmlformats.org/officeDocument/2006/relationships/hyperlink" Target="consultantplus://offline/ref=390055BECAEDA518C37D57085A618DC78935F1FE5F3D59B21DC11FA5268D23ED57B39A3CAE1FACB8109903I4X1M" TargetMode="External"/><Relationship Id="rId139" Type="http://schemas.openxmlformats.org/officeDocument/2006/relationships/hyperlink" Target="consultantplus://offline/ref=390055BECAEDA518C37D57085A618DC78935F1FE593C59BD1FC11FA5268D23ED57B39A3CAE1FACB8109903I4X3M" TargetMode="External"/><Relationship Id="rId290" Type="http://schemas.openxmlformats.org/officeDocument/2006/relationships/hyperlink" Target="consultantplus://offline/ref=390055BECAEDA518C37D57085A618DC78935F1FE5E3D5FBC16C11FA5268D23ED57B39A3CAE1FACB8109900I4X0M" TargetMode="External"/><Relationship Id="rId304" Type="http://schemas.openxmlformats.org/officeDocument/2006/relationships/hyperlink" Target="consultantplus://offline/ref=390055BECAEDA518C37D57085A618DC78935F1FE59335AB31EC11FA5268D23ED57B39A3CAE1FACB8109902I4XCM" TargetMode="External"/><Relationship Id="rId346" Type="http://schemas.openxmlformats.org/officeDocument/2006/relationships/hyperlink" Target="consultantplus://offline/ref=390055BECAEDA518C37D57085A618DC78935F1FE5F335FB218C11FA5268D23ED57B39A3CAE1FACB8109902I4X6M" TargetMode="External"/><Relationship Id="rId388" Type="http://schemas.openxmlformats.org/officeDocument/2006/relationships/hyperlink" Target="consultantplus://offline/ref=390055BECAEDA518C37D57085A618DC78935F1FE5E3D56B31DC11FA5268D23ED57B39A3CAE1FACB8109903I4XDM" TargetMode="External"/><Relationship Id="rId85" Type="http://schemas.openxmlformats.org/officeDocument/2006/relationships/hyperlink" Target="consultantplus://offline/ref=390055BECAEDA518C37D49054C0DD3C3803AA8F65D3D55E2439E44F8718429BA10FCC37EEA12AFBEI1X3M" TargetMode="External"/><Relationship Id="rId150" Type="http://schemas.openxmlformats.org/officeDocument/2006/relationships/hyperlink" Target="consultantplus://offline/ref=390055BECAEDA518C37D57085A618DC78935F1FE593F5FB616C11FA5268D23ED57B39A3CAE1FACB8109900I4X1M" TargetMode="External"/><Relationship Id="rId192" Type="http://schemas.openxmlformats.org/officeDocument/2006/relationships/hyperlink" Target="consultantplus://offline/ref=390055BECAEDA518C37D57085A618DC78935F1FE593B57B217C11FA5268D23ED57B39A3CAE1FACB8109902I4X4M" TargetMode="External"/><Relationship Id="rId206" Type="http://schemas.openxmlformats.org/officeDocument/2006/relationships/hyperlink" Target="consultantplus://offline/ref=390055BECAEDA518C37D57085A618DC78935F1FE593B57B217C11FA5268D23ED57B39A3CAE1FACB8109902I4XDM" TargetMode="External"/><Relationship Id="rId413" Type="http://schemas.openxmlformats.org/officeDocument/2006/relationships/hyperlink" Target="consultantplus://offline/ref=390055BECAEDA518C37D57085A618DC78935F1FE5F3F5AB516C11FA5268D23ED57B39A3CAE1FACB8109902I4X6M" TargetMode="External"/><Relationship Id="rId248" Type="http://schemas.openxmlformats.org/officeDocument/2006/relationships/hyperlink" Target="consultantplus://offline/ref=390055BECAEDA518C37D57085A618DC78935F1FE5E3D5FBC16C11FA5268D23ED57B39A3CAE1FACB8109902I4X5M" TargetMode="External"/><Relationship Id="rId455" Type="http://schemas.openxmlformats.org/officeDocument/2006/relationships/hyperlink" Target="consultantplus://offline/ref=390055BECAEDA518C37D57085A618DC78935F1FE5E3D5FBC16C11FA5268D23ED57B39A3CAE1FACB8109903I4XDM" TargetMode="External"/><Relationship Id="rId12" Type="http://schemas.openxmlformats.org/officeDocument/2006/relationships/hyperlink" Target="consultantplus://offline/ref=390055BECAEDA518C37D57085A618DC78935F1FE5E3D56B31DC11FA5268D23ED57B39A3CAE1FACB8109903I4X1M" TargetMode="External"/><Relationship Id="rId108" Type="http://schemas.openxmlformats.org/officeDocument/2006/relationships/hyperlink" Target="consultantplus://offline/ref=390055BECAEDA518C37D57085A618DC78935F1FE5E335BB41EC11FA5268D23ED57B39A3CAE1FACB8109901I4X3M" TargetMode="External"/><Relationship Id="rId315" Type="http://schemas.openxmlformats.org/officeDocument/2006/relationships/hyperlink" Target="consultantplus://offline/ref=390055BECAEDA518C37D57085A618DC78935F1FE59335AB31EC11FA5268D23ED57B39A3CAE1FACB8109903I4X2M" TargetMode="External"/><Relationship Id="rId357" Type="http://schemas.openxmlformats.org/officeDocument/2006/relationships/hyperlink" Target="consultantplus://offline/ref=390055BECAEDA518C37D57085A618DC78935F1FE5E3D56B31DC11FA5268D23ED57B39A3CAE1FACB8109902I4X5M" TargetMode="External"/><Relationship Id="rId54" Type="http://schemas.openxmlformats.org/officeDocument/2006/relationships/hyperlink" Target="consultantplus://offline/ref=390055BECAEDA518C37D49054C0DD3C3803AA8F65D3D55E2439E44F8718429BA10FCC37AIEX2M" TargetMode="External"/><Relationship Id="rId96" Type="http://schemas.openxmlformats.org/officeDocument/2006/relationships/hyperlink" Target="consultantplus://offline/ref=390055BECAEDA518C37D49054C0DD3C3803AA8F65D3D55E2439E44F8718429BA10FCC37EEA12AFB1I1X4M" TargetMode="External"/><Relationship Id="rId161" Type="http://schemas.openxmlformats.org/officeDocument/2006/relationships/hyperlink" Target="consultantplus://offline/ref=390055BECAEDA518C37D57085A618DC78935F1FE583D5EBC17C11FA5268D23ED57B39A3CAE1FACB8109903I4XDM" TargetMode="External"/><Relationship Id="rId217" Type="http://schemas.openxmlformats.org/officeDocument/2006/relationships/hyperlink" Target="consultantplus://offline/ref=390055BECAEDA518C37D57085A618DC78935F1FE5E3D5FBC16C11FA5268D23ED57B39A3CAE1FACB8109901I4X6M" TargetMode="External"/><Relationship Id="rId399" Type="http://schemas.openxmlformats.org/officeDocument/2006/relationships/hyperlink" Target="consultantplus://offline/ref=390055BECAEDA518C37D57085A618DC78935F1FE593B57B217C11FA5268D23ED57B39A3CAE1FACB8109901I4X5M" TargetMode="External"/><Relationship Id="rId259" Type="http://schemas.openxmlformats.org/officeDocument/2006/relationships/hyperlink" Target="consultantplus://offline/ref=390055BECAEDA518C37D57085A618DC78935F1FE5F3F5AB516C11FA5268D23ED57B39A3CAE1FACB8109902I4X6M" TargetMode="External"/><Relationship Id="rId424" Type="http://schemas.openxmlformats.org/officeDocument/2006/relationships/hyperlink" Target="consultantplus://offline/ref=390055BECAEDA518C37D57085A618DC78935F1FE593D58B116C11FA5268D23ED57B39A3CAE1FACB8109902I4X4M" TargetMode="External"/><Relationship Id="rId466" Type="http://schemas.openxmlformats.org/officeDocument/2006/relationships/hyperlink" Target="consultantplus://offline/ref=390055BECAEDA518C37D57085A618DC78935F1FE5E385ABD19C11FA5268D23ED57B39A3CAE1FACB8109902I4X3M" TargetMode="External"/><Relationship Id="rId23" Type="http://schemas.openxmlformats.org/officeDocument/2006/relationships/hyperlink" Target="consultantplus://offline/ref=390055BECAEDA518C37D57085A618DC78935F1FE593B57B217C11FA5268D23ED57B39A3CAE1FACB8109903I4X1M" TargetMode="External"/><Relationship Id="rId119" Type="http://schemas.openxmlformats.org/officeDocument/2006/relationships/hyperlink" Target="consultantplus://offline/ref=390055BECAEDA518C37D57085A618DC78935F1FE5E385ABD19C11FA5268D23ED57B39A3CAE1FACB8109902I4X4M" TargetMode="External"/><Relationship Id="rId270" Type="http://schemas.openxmlformats.org/officeDocument/2006/relationships/hyperlink" Target="consultantplus://offline/ref=390055BECAEDA518C37D57085A618DC78935F1FE5F3F5AB516C11FA5268D23ED57B39A3CAE1FACB8109902I4X6M" TargetMode="External"/><Relationship Id="rId326" Type="http://schemas.openxmlformats.org/officeDocument/2006/relationships/hyperlink" Target="consultantplus://offline/ref=390055BECAEDA518C37D57085A618DC78935F1FE593C59BD1FC11FA5268D23ED57B39A3CAE1FACB8109903I4X2M" TargetMode="External"/><Relationship Id="rId65" Type="http://schemas.openxmlformats.org/officeDocument/2006/relationships/hyperlink" Target="consultantplus://offline/ref=390055BECAEDA518C37D57085A618DC78935F1FE59395BB619C11FA5268D23ED57B39A3CAE1FACB8109902I4X3M" TargetMode="External"/><Relationship Id="rId130" Type="http://schemas.openxmlformats.org/officeDocument/2006/relationships/hyperlink" Target="consultantplus://offline/ref=390055BECAEDA518C37D57085A618DC78935F1FE5F385EB71DC11FA5268D23ED57B39A3CAE1FACB8109902I4X5M" TargetMode="External"/><Relationship Id="rId368" Type="http://schemas.openxmlformats.org/officeDocument/2006/relationships/hyperlink" Target="consultantplus://offline/ref=390055BECAEDA518C37D57085A618DC78935F1FE593D58B116C11FA5268D23ED57B39A3CAE1FACB8109902I4X3M" TargetMode="External"/><Relationship Id="rId172" Type="http://schemas.openxmlformats.org/officeDocument/2006/relationships/hyperlink" Target="consultantplus://offline/ref=390055BECAEDA518C37D57085A618DC78935F1FE5E3D5FBC16C11FA5268D23ED57B39A3CAE1FACB8109901I4XCM" TargetMode="External"/><Relationship Id="rId228" Type="http://schemas.openxmlformats.org/officeDocument/2006/relationships/hyperlink" Target="consultantplus://offline/ref=390055BECAEDA518C37D57085A618DC78935F1FE593F5FB616C11FA5268D23ED57B39A3CAE1FACB8109901I4X4M" TargetMode="External"/><Relationship Id="rId435" Type="http://schemas.openxmlformats.org/officeDocument/2006/relationships/hyperlink" Target="consultantplus://offline/ref=390055BECAEDA518C37D57085A618DC78935F1FE5F335FB218C11FA5268D23ED57B39A3CAE1FACB8109903I4XCM" TargetMode="External"/><Relationship Id="rId477" Type="http://schemas.openxmlformats.org/officeDocument/2006/relationships/hyperlink" Target="consultantplus://offline/ref=390055BECAEDA518C37D57085A618DC78935F1FE5E385ABD19C11FA5268D23ED57B39A3CAE1FACB8109902I4X4M" TargetMode="External"/><Relationship Id="rId281" Type="http://schemas.openxmlformats.org/officeDocument/2006/relationships/hyperlink" Target="consultantplus://offline/ref=390055BECAEDA518C37D57085A618DC78935F1FE583D5EBC17C11FA5268D23ED57B39A3CAE1FACB8109903I4X2M" TargetMode="External"/><Relationship Id="rId337" Type="http://schemas.openxmlformats.org/officeDocument/2006/relationships/hyperlink" Target="consultantplus://offline/ref=390055BECAEDA518C37D57085A618DC78935F1FE593B57B217C11FA5268D23ED57B39A3CAE1FACB8109902I4XCM" TargetMode="External"/><Relationship Id="rId34" Type="http://schemas.openxmlformats.org/officeDocument/2006/relationships/hyperlink" Target="consultantplus://offline/ref=390055BECAEDA518C37D57085A618DC78935F1FE5F3F5AB516C11FA5268D23ED57B39A3CAE1FACB8109903I4X1M" TargetMode="External"/><Relationship Id="rId55" Type="http://schemas.openxmlformats.org/officeDocument/2006/relationships/hyperlink" Target="consultantplus://offline/ref=390055BECAEDA518C37D49054C0DD3C3803AA6F15D3255E2439E44F8718429BA10FCC37EEA12A8B9I1X1M" TargetMode="External"/><Relationship Id="rId76" Type="http://schemas.openxmlformats.org/officeDocument/2006/relationships/hyperlink" Target="consultantplus://offline/ref=390055BECAEDA518C37D57085A618DC78935F1FE5E385ABD19C11FA5268D23ED57B39A3CAE1FACB8109902I4X4M" TargetMode="External"/><Relationship Id="rId97" Type="http://schemas.openxmlformats.org/officeDocument/2006/relationships/hyperlink" Target="consultantplus://offline/ref=390055BECAEDA518C37D49054C0DD3C3803AA8F65D3D55E2439E44F8718429BA10FCC37EEA12AEB9I1X1M" TargetMode="External"/><Relationship Id="rId120" Type="http://schemas.openxmlformats.org/officeDocument/2006/relationships/hyperlink" Target="consultantplus://offline/ref=390055BECAEDA518C37D57085A618DC78935F1FE5E385ABD19C11FA5268D23ED57B39A3CAE1FACB8109902I4X4M" TargetMode="External"/><Relationship Id="rId141" Type="http://schemas.openxmlformats.org/officeDocument/2006/relationships/hyperlink" Target="consultantplus://offline/ref=390055BECAEDA518C37D57085A618DC78935F1FE593D58B116C11FA5268D23ED57B39A3CAE1FACB8109900I4X5M" TargetMode="External"/><Relationship Id="rId358" Type="http://schemas.openxmlformats.org/officeDocument/2006/relationships/hyperlink" Target="consultantplus://offline/ref=390055BECAEDA518C37D57085A618DC78935F1FE5E3D5FBC16C11FA5268D23ED57B39A3CAE1FACB8109901I4XDM" TargetMode="External"/><Relationship Id="rId379" Type="http://schemas.openxmlformats.org/officeDocument/2006/relationships/hyperlink" Target="consultantplus://offline/ref=390055BECAEDA518C37D57085A618DC78935F1FE5F3A5AB016C11FA5268D23ED57B39A3CAE1FACB8109902I4X4M" TargetMode="External"/><Relationship Id="rId7" Type="http://schemas.openxmlformats.org/officeDocument/2006/relationships/hyperlink" Target="consultantplus://offline/ref=390055BECAEDA518C37D57085A618DC78935F1FE5F3F5AB516C11FA5268D23ED57B39A3CAE1FACB8109903I4X1M" TargetMode="External"/><Relationship Id="rId162" Type="http://schemas.openxmlformats.org/officeDocument/2006/relationships/hyperlink" Target="consultantplus://offline/ref=390055BECAEDA518C37D57085A618DC78935F1FE58385CB118C11FA5268D23ED57B39A3CAE1FACB8109902I4X0M" TargetMode="External"/><Relationship Id="rId183" Type="http://schemas.openxmlformats.org/officeDocument/2006/relationships/hyperlink" Target="consultantplus://offline/ref=390055BECAEDA518C37D57085A618DC78935F1FE5F335FB218C11FA5268D23ED57B39A3CAE1FACB8109903I4X3M" TargetMode="External"/><Relationship Id="rId218" Type="http://schemas.openxmlformats.org/officeDocument/2006/relationships/hyperlink" Target="consultantplus://offline/ref=390055BECAEDA518C37D57085A618DC78935F1FE5E3D5FBC16C11FA5268D23ED57B39A3CAE1FACB8109901I4X4M" TargetMode="External"/><Relationship Id="rId239" Type="http://schemas.openxmlformats.org/officeDocument/2006/relationships/hyperlink" Target="consultantplus://offline/ref=390055BECAEDA518C37D57085A618DC78935F1FE583D5EBC17C11FA5268D23ED57B39A3CAE1FACB8109903I4X3M" TargetMode="External"/><Relationship Id="rId390" Type="http://schemas.openxmlformats.org/officeDocument/2006/relationships/hyperlink" Target="consultantplus://offline/ref=390055BECAEDA518C37D57085A618DC78935F1FE5E3D5FBC16C11FA5268D23ED57B39A3CAE1FACB8109902I4X3M" TargetMode="External"/><Relationship Id="rId404" Type="http://schemas.openxmlformats.org/officeDocument/2006/relationships/hyperlink" Target="consultantplus://offline/ref=390055BECAEDA518C37D57085A618DC78935F1FE58385CB118C11FA5268D23ED57B39A3CAE1FACB8109902I4X7M" TargetMode="External"/><Relationship Id="rId425" Type="http://schemas.openxmlformats.org/officeDocument/2006/relationships/hyperlink" Target="consultantplus://offline/ref=390055BECAEDA518C37D57085A618DC78935F1FE593F5FB616C11FA5268D23ED57B39A3CAE1FACB8109900I4X7M" TargetMode="External"/><Relationship Id="rId446" Type="http://schemas.openxmlformats.org/officeDocument/2006/relationships/hyperlink" Target="consultantplus://offline/ref=390055BECAEDA518C37D57085A618DC78935F1FE5E325ABD18C11FA5268D23ED57B39A3CAE1FACB8109903I4XDM" TargetMode="External"/><Relationship Id="rId467" Type="http://schemas.openxmlformats.org/officeDocument/2006/relationships/hyperlink" Target="consultantplus://offline/ref=390055BECAEDA518C37D57085A618DC78935F1FE5E385ABD19C11FA5268D23ED57B39A3CAE1FACB8109902I4X6M" TargetMode="External"/><Relationship Id="rId250" Type="http://schemas.openxmlformats.org/officeDocument/2006/relationships/hyperlink" Target="consultantplus://offline/ref=390055BECAEDA518C37D57085A618DC78935F1FE5F3F5AB516C11FA5268D23ED57B39A3CAE1FACB8109902I4X6M" TargetMode="External"/><Relationship Id="rId271" Type="http://schemas.openxmlformats.org/officeDocument/2006/relationships/hyperlink" Target="consultantplus://offline/ref=390055BECAEDA518C37D57085A618DC78935F1FE59335AB31EC11FA5268D23ED57B39A3CAE1FACB8109900I4X0M" TargetMode="External"/><Relationship Id="rId292" Type="http://schemas.openxmlformats.org/officeDocument/2006/relationships/hyperlink" Target="consultantplus://offline/ref=390055BECAEDA518C37D57085A618DC78935F1FE5E385ABD19C11FA5268D23ED57B39A3CAE1FACB8109902I4X0M" TargetMode="External"/><Relationship Id="rId306" Type="http://schemas.openxmlformats.org/officeDocument/2006/relationships/hyperlink" Target="consultantplus://offline/ref=390055BECAEDA518C37D57085A618DC78935F1FE5F3A5AB016C11FA5268D23ED57B39A3CAE1FACB8109902I4X1M" TargetMode="External"/><Relationship Id="rId24" Type="http://schemas.openxmlformats.org/officeDocument/2006/relationships/hyperlink" Target="consultantplus://offline/ref=390055BECAEDA518C37D57085A618DC78935F1FE593D58B116C11FA5268D23ED57B39A3CAE1FACB8109903I4X1M" TargetMode="External"/><Relationship Id="rId45" Type="http://schemas.openxmlformats.org/officeDocument/2006/relationships/hyperlink" Target="consultantplus://offline/ref=390055BECAEDA518C37D57085A618DC78935F1FE583B5ABD1CC11FA5268D23ED57B39A3CAE1FACB8109903I4X1M" TargetMode="External"/><Relationship Id="rId66" Type="http://schemas.openxmlformats.org/officeDocument/2006/relationships/hyperlink" Target="consultantplus://offline/ref=390055BECAEDA518C37D57085A618DC78935F1FE5E385ABD19C11FA5268D23ED57B39A3CAE1FACB8109902I4X4M" TargetMode="External"/><Relationship Id="rId87" Type="http://schemas.openxmlformats.org/officeDocument/2006/relationships/hyperlink" Target="consultantplus://offline/ref=390055BECAEDA518C37D49054C0DD3C3803AA9F15E3E55E2439E44F8718429BA10FCC37EEA10ACB8I1X1M" TargetMode="External"/><Relationship Id="rId110" Type="http://schemas.openxmlformats.org/officeDocument/2006/relationships/hyperlink" Target="consultantplus://offline/ref=390055BECAEDA518C37D57085A618DC78935F1FE5E335BB41EC11FA5268D23ED57B39A3CAE1FACB8109900I4X4M" TargetMode="External"/><Relationship Id="rId131" Type="http://schemas.openxmlformats.org/officeDocument/2006/relationships/hyperlink" Target="consultantplus://offline/ref=390055BECAEDA518C37D57085A618DC78935F1FE5F3A5AB016C11FA5268D23ED57B39A3CAE1FACB8109902I4X0M" TargetMode="External"/><Relationship Id="rId327" Type="http://schemas.openxmlformats.org/officeDocument/2006/relationships/hyperlink" Target="consultantplus://offline/ref=390055BECAEDA518C37D57085A618DC78935F1FE593D58B116C11FA5268D23ED57B39A3CAE1FACB8109901I4X3M" TargetMode="External"/><Relationship Id="rId348" Type="http://schemas.openxmlformats.org/officeDocument/2006/relationships/hyperlink" Target="consultantplus://offline/ref=390055BECAEDA518C37D57085A618DC78935F1FE5F385EB71DC11FA5268D23ED57B39A3CAE1FACB8109902I4X6M" TargetMode="External"/><Relationship Id="rId369" Type="http://schemas.openxmlformats.org/officeDocument/2006/relationships/hyperlink" Target="consultantplus://offline/ref=390055BECAEDA518C37D57085A618DC78935F1FE593F5FB616C11FA5268D23ED57B39A3CAE1FACB8109901I4X0M" TargetMode="External"/><Relationship Id="rId152" Type="http://schemas.openxmlformats.org/officeDocument/2006/relationships/hyperlink" Target="consultantplus://offline/ref=390055BECAEDA518C37D57085A618DC78935F1FE593F5FB616C11FA5268D23ED57B39A3CAE1FACB8109900I4X4M" TargetMode="External"/><Relationship Id="rId173" Type="http://schemas.openxmlformats.org/officeDocument/2006/relationships/hyperlink" Target="consultantplus://offline/ref=390055BECAEDA518C37D57085A618DC78935F1FE5E3D5FBC16C11FA5268D23ED57B39A3CAE1FACB8109901I4X2M" TargetMode="External"/><Relationship Id="rId194" Type="http://schemas.openxmlformats.org/officeDocument/2006/relationships/hyperlink" Target="consultantplus://offline/ref=390055BECAEDA518C37D57085A618DC78935F1FE5F335FB218C11FA5268D23ED57B39A3CAE1FACB8109903I4X2M" TargetMode="External"/><Relationship Id="rId208" Type="http://schemas.openxmlformats.org/officeDocument/2006/relationships/hyperlink" Target="consultantplus://offline/ref=390055BECAEDA518C37D57085A618DC78935F1FE583D5EBC17C11FA5268D23ED57B39A3CAE1FACB8109903I4XDM" TargetMode="External"/><Relationship Id="rId229" Type="http://schemas.openxmlformats.org/officeDocument/2006/relationships/hyperlink" Target="consultantplus://offline/ref=390055BECAEDA518C37D57085A618DC78935F1FE593F5FB616C11FA5268D23ED57B39A3CAE1FACB8109902I4XDM" TargetMode="External"/><Relationship Id="rId380" Type="http://schemas.openxmlformats.org/officeDocument/2006/relationships/hyperlink" Target="consultantplus://offline/ref=390055BECAEDA518C37D57085A618DC78935F1FE5E325ABD18C11FA5268D23ED57B39A3CAE1FACB8109902I4X6M" TargetMode="External"/><Relationship Id="rId415" Type="http://schemas.openxmlformats.org/officeDocument/2006/relationships/hyperlink" Target="consultantplus://offline/ref=390055BECAEDA518C37D57085A618DC78935F1FE59335AB31EC11FA5268D23ED57B39A3CAE1FACB8109901I4X1M" TargetMode="External"/><Relationship Id="rId436" Type="http://schemas.openxmlformats.org/officeDocument/2006/relationships/hyperlink" Target="consultantplus://offline/ref=390055BECAEDA518C37D57085A618DC78935F1FE5F3F5AB516C11FA5268D23ED57B39A3CAE1FACB8109903I4X3M" TargetMode="External"/><Relationship Id="rId457" Type="http://schemas.openxmlformats.org/officeDocument/2006/relationships/hyperlink" Target="consultantplus://offline/ref=390055BECAEDA518C37D57085A618DC78935F1FE5E325ABD18C11FA5268D23ED57B39A3CAE1FACB8109902I4X5M" TargetMode="External"/><Relationship Id="rId240" Type="http://schemas.openxmlformats.org/officeDocument/2006/relationships/hyperlink" Target="consultantplus://offline/ref=390055BECAEDA518C37D57085A618DC78935F1FE5F335FB218C11FA5268D23ED57B39A3CAE1FACB8109902I4X4M" TargetMode="External"/><Relationship Id="rId261" Type="http://schemas.openxmlformats.org/officeDocument/2006/relationships/hyperlink" Target="consultantplus://offline/ref=390055BECAEDA518C37D57085A618DC78935F1FE5E335BB41EC11FA5268D23ED57B39A3CAE1FACB8109905I4X6M" TargetMode="External"/><Relationship Id="rId478" Type="http://schemas.openxmlformats.org/officeDocument/2006/relationships/hyperlink" Target="consultantplus://offline/ref=390055BECAEDA518C37D57085A618DC78935F1FE5E385ABD19C11FA5268D23ED57B39A3CAE1FACB8109902I4X4M" TargetMode="External"/><Relationship Id="rId14" Type="http://schemas.openxmlformats.org/officeDocument/2006/relationships/hyperlink" Target="consultantplus://offline/ref=390055BECAEDA518C37D57085A618DC78935F1FE5F3A5AB016C11FA5268D23ED57B39A3CAE1FACB8109903I4X1M" TargetMode="External"/><Relationship Id="rId35" Type="http://schemas.openxmlformats.org/officeDocument/2006/relationships/hyperlink" Target="consultantplus://offline/ref=390055BECAEDA518C37D57085A618DC78935F1FE583F5BB11CC11FA5268D23ED57B39A3CAE1FACB8109903I4X1M" TargetMode="External"/><Relationship Id="rId56" Type="http://schemas.openxmlformats.org/officeDocument/2006/relationships/hyperlink" Target="consultantplus://offline/ref=390055BECAEDA518C37D49054C0DD3C3803AA7FB543255E2439E44F8718429BA10FCC37EEA13ACBDI1X0M" TargetMode="External"/><Relationship Id="rId77" Type="http://schemas.openxmlformats.org/officeDocument/2006/relationships/hyperlink" Target="consultantplus://offline/ref=390055BECAEDA518C37D57085A618DC78935F1FE5E385ABD19C11FA5268D23ED57B39A3CAE1FACB8109903I4X2M" TargetMode="External"/><Relationship Id="rId100" Type="http://schemas.openxmlformats.org/officeDocument/2006/relationships/hyperlink" Target="consultantplus://offline/ref=390055BECAEDA518C37D57085A618DC78935F1FE5E335BB41EC11FA5268D23ED57B39A3CAE1FACB8109902I4X3M" TargetMode="External"/><Relationship Id="rId282" Type="http://schemas.openxmlformats.org/officeDocument/2006/relationships/hyperlink" Target="consultantplus://offline/ref=390055BECAEDA518C37D57085A618DC78935F1FE583859B717C11FA5268D23ED57B39A3CAE1FACB8109902I4X4M" TargetMode="External"/><Relationship Id="rId317" Type="http://schemas.openxmlformats.org/officeDocument/2006/relationships/hyperlink" Target="consultantplus://offline/ref=390055BECAEDA518C37D57085A618DC78935F1FE593B57B217C11FA5268D23ED57B39A3CAE1FACB8109902I4X3M" TargetMode="External"/><Relationship Id="rId338" Type="http://schemas.openxmlformats.org/officeDocument/2006/relationships/hyperlink" Target="consultantplus://offline/ref=390055BECAEDA518C37D57085A618DC78935F1FE593B57B217C11FA5268D23ED57B39A3CAE1FACB8109902I4X2M" TargetMode="External"/><Relationship Id="rId359" Type="http://schemas.openxmlformats.org/officeDocument/2006/relationships/hyperlink" Target="consultantplus://offline/ref=390055BECAEDA518C37D57085A618DC78935F1FE5E3D5FBC16C11FA5268D23ED57B39A3CAE1FACB8109902I4XDM" TargetMode="External"/><Relationship Id="rId8" Type="http://schemas.openxmlformats.org/officeDocument/2006/relationships/hyperlink" Target="consultantplus://offline/ref=390055BECAEDA518C37D57085A618DC78935F1FE583F5BB11CC11FA5268D23ED57B39A3CAE1FACB8109903I4X1M" TargetMode="External"/><Relationship Id="rId98" Type="http://schemas.openxmlformats.org/officeDocument/2006/relationships/hyperlink" Target="consultantplus://offline/ref=390055BECAEDA518C37D49054C0DD3C3803AA8F65D3D55E2439E44F8718429BA10FCC37EEA12AFBFI1X7M" TargetMode="External"/><Relationship Id="rId121" Type="http://schemas.openxmlformats.org/officeDocument/2006/relationships/hyperlink" Target="consultantplus://offline/ref=390055BECAEDA518C37D57085A618DC78935F1FE5E385ABD19C11FA5268D23ED57B39A3CAE1FACB8109902I4X4M" TargetMode="External"/><Relationship Id="rId142" Type="http://schemas.openxmlformats.org/officeDocument/2006/relationships/hyperlink" Target="consultantplus://offline/ref=390055BECAEDA518C37D57085A618DC78935F1FE593D58B116C11FA5268D23ED57B39A3CAE1FACB8109901I4XCM" TargetMode="External"/><Relationship Id="rId163" Type="http://schemas.openxmlformats.org/officeDocument/2006/relationships/hyperlink" Target="consultantplus://offline/ref=390055BECAEDA518C37D57085A618DC78935F1FE58385CB118C11FA5268D23ED57B39A3CAE1FACB8109903I4X2M" TargetMode="External"/><Relationship Id="rId184" Type="http://schemas.openxmlformats.org/officeDocument/2006/relationships/hyperlink" Target="consultantplus://offline/ref=390055BECAEDA518C37D57085A618DC78935F1FE5E3D56B31DC11FA5268D23ED57B39A3CAE1FACB8109903I4X3M" TargetMode="External"/><Relationship Id="rId219" Type="http://schemas.openxmlformats.org/officeDocument/2006/relationships/hyperlink" Target="consultantplus://offline/ref=390055BECAEDA518C37D57085A618DC78935F1FE5E3D5FBC16C11FA5268D23ED57B39A3CAE1FACB8109902I4XDM" TargetMode="External"/><Relationship Id="rId370" Type="http://schemas.openxmlformats.org/officeDocument/2006/relationships/hyperlink" Target="consultantplus://offline/ref=390055BECAEDA518C37D57085A618DC78935F1FE593F5FB616C11FA5268D23ED57B39A3CAE1FACB8109902I4X5M" TargetMode="External"/><Relationship Id="rId391" Type="http://schemas.openxmlformats.org/officeDocument/2006/relationships/hyperlink" Target="consultantplus://offline/ref=390055BECAEDA518C37D57085A618DC78935F1FE5E3D5FBC16C11FA5268D23ED57B39A3CAE1FACB8109902I4X0M" TargetMode="External"/><Relationship Id="rId405" Type="http://schemas.openxmlformats.org/officeDocument/2006/relationships/hyperlink" Target="consultantplus://offline/ref=390055BECAEDA518C37D57085A618DC78935F1FE5F335FB218C11FA5268D23ED57B39A3CAE1FACB8109903I4X3M" TargetMode="External"/><Relationship Id="rId426" Type="http://schemas.openxmlformats.org/officeDocument/2006/relationships/hyperlink" Target="consultantplus://offline/ref=390055BECAEDA518C37D57085A618DC78935F1FE593B57B217C11FA5268D23ED57B39A3CAE1FACB8109901I4X7M" TargetMode="External"/><Relationship Id="rId447" Type="http://schemas.openxmlformats.org/officeDocument/2006/relationships/hyperlink" Target="consultantplus://offline/ref=390055BECAEDA518C37D57085A618DC78935F1FE5E325ABD18C11FA5268D23ED57B39A3CAE1FACB8109903I4XCM" TargetMode="External"/><Relationship Id="rId230" Type="http://schemas.openxmlformats.org/officeDocument/2006/relationships/hyperlink" Target="consultantplus://offline/ref=390055BECAEDA518C37D57085A618DC78935F1FE593F5FB616C11FA5268D23ED57B39A3CAE1FACB8109902I4XCM" TargetMode="External"/><Relationship Id="rId251" Type="http://schemas.openxmlformats.org/officeDocument/2006/relationships/hyperlink" Target="consultantplus://offline/ref=390055BECAEDA518C37D57085A618DC78935F1FE5F3F5AB516C11FA5268D23ED57B39A3CAE1FACB8109902I4X6M" TargetMode="External"/><Relationship Id="rId468" Type="http://schemas.openxmlformats.org/officeDocument/2006/relationships/hyperlink" Target="consultantplus://offline/ref=390055BECAEDA518C37D57085A618DC78935F1FE5F3F5AB516C11FA5268D23ED57B39A3CAE1FACB8109902I4X6M" TargetMode="External"/><Relationship Id="rId25" Type="http://schemas.openxmlformats.org/officeDocument/2006/relationships/hyperlink" Target="consultantplus://offline/ref=390055BECAEDA518C37D57085A618DC78935F1FE593C59BD1FC11FA5268D23ED57B39A3CAE1FACB8109903I4X1M" TargetMode="External"/><Relationship Id="rId46" Type="http://schemas.openxmlformats.org/officeDocument/2006/relationships/hyperlink" Target="consultantplus://offline/ref=390055BECAEDA518C37D57085A618DC78935F1FE58385CB118C11FA5268D23ED57B39A3CAE1FACB8109903I4X1M" TargetMode="External"/><Relationship Id="rId67" Type="http://schemas.openxmlformats.org/officeDocument/2006/relationships/hyperlink" Target="consultantplus://offline/ref=390055BECAEDA518C37D57085A618DC78935F1FE59395BB619C11FA5268D23ED57B39A3CAE1FACB8109902I4X3M" TargetMode="External"/><Relationship Id="rId272" Type="http://schemas.openxmlformats.org/officeDocument/2006/relationships/hyperlink" Target="consultantplus://offline/ref=390055BECAEDA518C37D57085A618DC78935F1FE59335AB31EC11FA5268D23ED57B39A3CAE1FACB8109901I4X5M" TargetMode="External"/><Relationship Id="rId293" Type="http://schemas.openxmlformats.org/officeDocument/2006/relationships/hyperlink" Target="consultantplus://offline/ref=390055BECAEDA518C37D57085A618DC78935F1FE5F3F5AB516C11FA5268D23ED57B39A3CAE1FACB8109902I4X6M" TargetMode="External"/><Relationship Id="rId307" Type="http://schemas.openxmlformats.org/officeDocument/2006/relationships/hyperlink" Target="consultantplus://offline/ref=390055BECAEDA518C37D57085A618DC78935F1FE5F3F5AB516C11FA5268D23ED57B39A3CAE1FACB8109902I4X6M" TargetMode="External"/><Relationship Id="rId328" Type="http://schemas.openxmlformats.org/officeDocument/2006/relationships/hyperlink" Target="consultantplus://offline/ref=390055BECAEDA518C37D57085A618DC78935F1FE593D58B116C11FA5268D23ED57B39A3CAE1FACB8109902I4X7M" TargetMode="External"/><Relationship Id="rId349" Type="http://schemas.openxmlformats.org/officeDocument/2006/relationships/hyperlink" Target="consultantplus://offline/ref=390055BECAEDA518C37D57085A618DC78935F1FE5F385EB71DC11FA5268D23ED57B39A3CAE1FACB8109903I4XDM" TargetMode="External"/><Relationship Id="rId88" Type="http://schemas.openxmlformats.org/officeDocument/2006/relationships/hyperlink" Target="consultantplus://offline/ref=390055BECAEDA518C37D49054C0DD3C3803AA8F65D3D55E2439E44F8718429BA10FCC37EEA12AEBEI1X9M" TargetMode="External"/><Relationship Id="rId111" Type="http://schemas.openxmlformats.org/officeDocument/2006/relationships/hyperlink" Target="consultantplus://offline/ref=390055BECAEDA518C37D49054C0DD3C3803AA6F15D3255E2439E44F8718429BA10FCC37EEA13ADBBI1X6M" TargetMode="External"/><Relationship Id="rId132" Type="http://schemas.openxmlformats.org/officeDocument/2006/relationships/hyperlink" Target="consultantplus://offline/ref=390055BECAEDA518C37D57085A618DC78935F1FE5E3D56B31DC11FA5268D23ED57B39A3CAE1FACB8109903I4X3M" TargetMode="External"/><Relationship Id="rId153" Type="http://schemas.openxmlformats.org/officeDocument/2006/relationships/hyperlink" Target="consultantplus://offline/ref=390055BECAEDA518C37D57085A618DC78935F1FE593F5FB616C11FA5268D23ED57B39A3CAE1FACB8109901I4X1M" TargetMode="External"/><Relationship Id="rId174" Type="http://schemas.openxmlformats.org/officeDocument/2006/relationships/hyperlink" Target="consultantplus://offline/ref=390055BECAEDA518C37D57085A618DC78935F1FE5E3D5FBC16C11FA5268D23ED57B39A3CAE1FACB8109901I4X5M" TargetMode="External"/><Relationship Id="rId195" Type="http://schemas.openxmlformats.org/officeDocument/2006/relationships/hyperlink" Target="consultantplus://offline/ref=390055BECAEDA518C37D57085A618DC78935F1FE5F3D59B21DC11FA5268D23ED57B39A3CAE1FACB8109902I4X1M" TargetMode="External"/><Relationship Id="rId209" Type="http://schemas.openxmlformats.org/officeDocument/2006/relationships/hyperlink" Target="consultantplus://offline/ref=390055BECAEDA518C37D57085A618DC78935F1FE583B5ABD1CC11FA5268D23ED57B39A3CAE1FACB8109903I4XDM" TargetMode="External"/><Relationship Id="rId360" Type="http://schemas.openxmlformats.org/officeDocument/2006/relationships/hyperlink" Target="consultantplus://offline/ref=390055BECAEDA518C37D57085A618DC78935F1FE5E3D5FBC16C11FA5268D23ED57B39A3CAE1FACB8109902I4XCM" TargetMode="External"/><Relationship Id="rId381" Type="http://schemas.openxmlformats.org/officeDocument/2006/relationships/hyperlink" Target="consultantplus://offline/ref=390055BECAEDA518C37D57085A618DC78935F1FE5E325ABD18C11FA5268D23ED57B39A3CAE1FACB8109903I4X3M" TargetMode="External"/><Relationship Id="rId416" Type="http://schemas.openxmlformats.org/officeDocument/2006/relationships/hyperlink" Target="consultantplus://offline/ref=390055BECAEDA518C37D57085A618DC78935F1FE59335AB31EC11FA5268D23ED57B39A3CAE1FACB8109901I4X0M" TargetMode="External"/><Relationship Id="rId220" Type="http://schemas.openxmlformats.org/officeDocument/2006/relationships/hyperlink" Target="consultantplus://offline/ref=390055BECAEDA518C37D57085A618DC78935F1FE5E3D5FBC16C11FA5268D23ED57B39A3CAE1FACB8109902I4X7M" TargetMode="External"/><Relationship Id="rId241" Type="http://schemas.openxmlformats.org/officeDocument/2006/relationships/hyperlink" Target="consultantplus://offline/ref=390055BECAEDA518C37D57085A618DC78935F1FE5F3D59B21DC11FA5268D23ED57B39A3CAE1FACB8109902I4X0M" TargetMode="External"/><Relationship Id="rId437" Type="http://schemas.openxmlformats.org/officeDocument/2006/relationships/hyperlink" Target="consultantplus://offline/ref=390055BECAEDA518C37D57085A618DC78935F1FE5F385EB71DC11FA5268D23ED57B39A3CAE1FACB8109903I4X3M" TargetMode="External"/><Relationship Id="rId458" Type="http://schemas.openxmlformats.org/officeDocument/2006/relationships/hyperlink" Target="consultantplus://offline/ref=390055BECAEDA518C37D57085A618DC78935F1FE593D58B116C11FA5268D23ED57B39A3CAE1FACB8109901I4X7M" TargetMode="External"/><Relationship Id="rId479" Type="http://schemas.openxmlformats.org/officeDocument/2006/relationships/hyperlink" Target="consultantplus://offline/ref=390055BECAEDA518C37D57085A618DC78935F1FE5E385ABD19C11FA5268D23ED57B39A3CAE1FACB8109902I4X4M" TargetMode="External"/><Relationship Id="rId15" Type="http://schemas.openxmlformats.org/officeDocument/2006/relationships/hyperlink" Target="consultantplus://offline/ref=390055BECAEDA518C37D57085A618DC78935F1FE5F385EB71DC11FA5268D23ED57B39A3CAE1FACB8109903I4X1M" TargetMode="External"/><Relationship Id="rId36" Type="http://schemas.openxmlformats.org/officeDocument/2006/relationships/hyperlink" Target="consultantplus://offline/ref=390055BECAEDA518C37D57085A618DC78935F1FE59395BB619C11FA5268D23ED57B39A3CAE1FACB8109903I4X1M" TargetMode="External"/><Relationship Id="rId57" Type="http://schemas.openxmlformats.org/officeDocument/2006/relationships/hyperlink" Target="consultantplus://offline/ref=390055BECAEDA518C37D57085A618DC78935F1FE59385CB01EC11FA5268D23ED57B39A3CAE1FACB8109E02I4XDM" TargetMode="External"/><Relationship Id="rId262" Type="http://schemas.openxmlformats.org/officeDocument/2006/relationships/hyperlink" Target="consultantplus://offline/ref=390055BECAEDA518C37D57085A618DC78935F1FE5E3D56B31DC11FA5268D23ED57B39A3CAE1FACB8109902I4X7M" TargetMode="External"/><Relationship Id="rId283" Type="http://schemas.openxmlformats.org/officeDocument/2006/relationships/hyperlink" Target="consultantplus://offline/ref=390055BECAEDA518C37D57085A618DC78935F1FE58385CB118C11FA5268D23ED57B39A3CAE1FACB8109902I4X6M" TargetMode="External"/><Relationship Id="rId318" Type="http://schemas.openxmlformats.org/officeDocument/2006/relationships/hyperlink" Target="consultantplus://offline/ref=390055BECAEDA518C37D57085A618DC78935F1FE5E3D5FBC16C11FA5268D23ED57B39A3CAE1FACB8109900I4X1M" TargetMode="External"/><Relationship Id="rId339" Type="http://schemas.openxmlformats.org/officeDocument/2006/relationships/hyperlink" Target="consultantplus://offline/ref=390055BECAEDA518C37D57085A618DC78935F1FE583F5BB11CC11FA5268D23ED57B39A3CAE1FACB8109902I4X0M" TargetMode="External"/><Relationship Id="rId78" Type="http://schemas.openxmlformats.org/officeDocument/2006/relationships/hyperlink" Target="consultantplus://offline/ref=390055BECAEDA518C37D49054C0DD3C3803AA8F65D3D55E2439E44F8718429BA10FCC37EEA12AFBEI1X3M" TargetMode="External"/><Relationship Id="rId99" Type="http://schemas.openxmlformats.org/officeDocument/2006/relationships/hyperlink" Target="consultantplus://offline/ref=390055BECAEDA518C37D49054C0DD3C3803AA8F65D3D55E2439E44F8718429BA10FCC37EEA12AFBFI1X8M" TargetMode="External"/><Relationship Id="rId101" Type="http://schemas.openxmlformats.org/officeDocument/2006/relationships/hyperlink" Target="consultantplus://offline/ref=390055BECAEDA518C37D57085A618DC78935F1FE5E335BB41EC11FA5268D23ED57B39A3CAE1FACB8109901I4X7M" TargetMode="External"/><Relationship Id="rId122" Type="http://schemas.openxmlformats.org/officeDocument/2006/relationships/hyperlink" Target="consultantplus://offline/ref=390055BECAEDA518C37D49054C0DD3C3803AA6F15D3255E2439E44F8718429BA10FCC37EEA12A4BDI1X3M" TargetMode="External"/><Relationship Id="rId143" Type="http://schemas.openxmlformats.org/officeDocument/2006/relationships/hyperlink" Target="consultantplus://offline/ref=390055BECAEDA518C37D57085A618DC78935F1FE593D58B116C11FA5268D23ED57B39A3CAE1FACB8109901I4X2M" TargetMode="External"/><Relationship Id="rId164" Type="http://schemas.openxmlformats.org/officeDocument/2006/relationships/hyperlink" Target="consultantplus://offline/ref=390055BECAEDA518C37D57085A618DC78935F1FE5F335FB218C11FA5268D23ED57B39A3CAE1FACB8109902I4X6M" TargetMode="External"/><Relationship Id="rId185" Type="http://schemas.openxmlformats.org/officeDocument/2006/relationships/hyperlink" Target="consultantplus://offline/ref=390055BECAEDA518C37D57085A618DC78935F1FE5E3D5FBC16C11FA5268D23ED57B39A3CAE1FACB8109901I4XDM" TargetMode="External"/><Relationship Id="rId350" Type="http://schemas.openxmlformats.org/officeDocument/2006/relationships/hyperlink" Target="consultantplus://offline/ref=390055BECAEDA518C37D57085A618DC78935F1FE5F3A5AB016C11FA5268D23ED57B39A3CAE1FACB8109902I4XDM" TargetMode="External"/><Relationship Id="rId371" Type="http://schemas.openxmlformats.org/officeDocument/2006/relationships/hyperlink" Target="consultantplus://offline/ref=390055BECAEDA518C37D57085A618DC78935F1FE593B57B217C11FA5268D23ED57B39A3CAE1FACB8109901I4X6M" TargetMode="External"/><Relationship Id="rId406" Type="http://schemas.openxmlformats.org/officeDocument/2006/relationships/hyperlink" Target="consultantplus://offline/ref=390055BECAEDA518C37D57085A618DC78935F1FE5F3A5AB016C11FA5268D23ED57B39A3CAE1FACB8109902I4X6M" TargetMode="External"/><Relationship Id="rId9" Type="http://schemas.openxmlformats.org/officeDocument/2006/relationships/hyperlink" Target="consultantplus://offline/ref=390055BECAEDA518C37D57085A618DC78935F1FE59395BB619C11FA5268D23ED57B39A3CAE1FACB8109903I4X1M" TargetMode="External"/><Relationship Id="rId210" Type="http://schemas.openxmlformats.org/officeDocument/2006/relationships/hyperlink" Target="consultantplus://offline/ref=390055BECAEDA518C37D57085A618DC78935F1FE5F335FB218C11FA5268D23ED57B39A3CAE1FACB8109903I4XDM" TargetMode="External"/><Relationship Id="rId392" Type="http://schemas.openxmlformats.org/officeDocument/2006/relationships/hyperlink" Target="consultantplus://offline/ref=390055BECAEDA518C37D57085A618DC78935F1FE5E3D5FBC16C11FA5268D23ED57B39A3CAE1FACB8109902I4X4M" TargetMode="External"/><Relationship Id="rId427" Type="http://schemas.openxmlformats.org/officeDocument/2006/relationships/hyperlink" Target="consultantplus://offline/ref=390055BECAEDA518C37D57085A618DC78935F1FE593B57B217C11FA5268D23ED57B39A3CAE1FACB8109902I4X7M" TargetMode="External"/><Relationship Id="rId448" Type="http://schemas.openxmlformats.org/officeDocument/2006/relationships/hyperlink" Target="consultantplus://offline/ref=390055BECAEDA518C37D57085A618DC78935F1FE5E335BB41EC11FA5268D23ED57B39A3CAE1FACB8109905I4X0M" TargetMode="External"/><Relationship Id="rId469" Type="http://schemas.openxmlformats.org/officeDocument/2006/relationships/hyperlink" Target="consultantplus://offline/ref=390055BECAEDA518C37D57085A618DC78935F1FE5F3F5AB516C11FA5268D23ED57B39A3CAE1FACB8109902I4X6M" TargetMode="External"/><Relationship Id="rId26" Type="http://schemas.openxmlformats.org/officeDocument/2006/relationships/hyperlink" Target="consultantplus://offline/ref=390055BECAEDA518C37D57085A618DC78935F1FE59335AB31EC11FA5268D23ED57B39A3CAE1FACB8109903I4X1M" TargetMode="External"/><Relationship Id="rId231" Type="http://schemas.openxmlformats.org/officeDocument/2006/relationships/hyperlink" Target="consultantplus://offline/ref=390055BECAEDA518C37D57085A618DC78935F1FE593F5FB616C11FA5268D23ED57B39A3CAE1FACB8109902I4X2M" TargetMode="External"/><Relationship Id="rId252" Type="http://schemas.openxmlformats.org/officeDocument/2006/relationships/hyperlink" Target="consultantplus://offline/ref=390055BECAEDA518C37D57085A618DC78935F1FE583F5BB11CC11FA5268D23ED57B39A3CAE1FACB8109902I4X7M" TargetMode="External"/><Relationship Id="rId273" Type="http://schemas.openxmlformats.org/officeDocument/2006/relationships/hyperlink" Target="consultantplus://offline/ref=390055BECAEDA518C37D57085A618DC78935F1FE59335AB31EC11FA5268D23ED57B39A3CAE1FACB8109902I4XCM" TargetMode="External"/><Relationship Id="rId294" Type="http://schemas.openxmlformats.org/officeDocument/2006/relationships/hyperlink" Target="consultantplus://offline/ref=390055BECAEDA518C37D57085A618DC78935F1FE5F3F5AB516C11FA5268D23ED57B39A3CAE1FACB8109902I4X6M" TargetMode="External"/><Relationship Id="rId308" Type="http://schemas.openxmlformats.org/officeDocument/2006/relationships/hyperlink" Target="consultantplus://offline/ref=390055BECAEDA518C37D57085A618DC78935F1FE59335AB31EC11FA5268D23ED57B39A3CAE1FACB8109901I4X2M" TargetMode="External"/><Relationship Id="rId329" Type="http://schemas.openxmlformats.org/officeDocument/2006/relationships/hyperlink" Target="consultantplus://offline/ref=390055BECAEDA518C37D57085A618DC78935F1FE593F5FB616C11FA5268D23ED57B39A3CAE1FACB8109900I4X5M" TargetMode="External"/><Relationship Id="rId480" Type="http://schemas.openxmlformats.org/officeDocument/2006/relationships/hyperlink" Target="consultantplus://offline/ref=390055BECAEDA518C37D57085A618DC78935F1FE5E385ABD19C11FA5268D23ED57B39A3CAE1FACB8109902I4X4M" TargetMode="External"/><Relationship Id="rId47" Type="http://schemas.openxmlformats.org/officeDocument/2006/relationships/hyperlink" Target="consultantplus://offline/ref=390055BECAEDA518C37D57085A618DC78935F1FE583859B717C11FA5268D23ED57B39A3CAE1FACB8109903I4X1M" TargetMode="External"/><Relationship Id="rId68" Type="http://schemas.openxmlformats.org/officeDocument/2006/relationships/hyperlink" Target="consultantplus://offline/ref=390055BECAEDA518C37D49054C0DD3C3803AA6F15D3255E2439E44F8718429BA10FCC37EEA12A9BCI1X2M" TargetMode="External"/><Relationship Id="rId89" Type="http://schemas.openxmlformats.org/officeDocument/2006/relationships/hyperlink" Target="consultantplus://offline/ref=390055BECAEDA518C37D57085A618DC78935F1FE5E335BB41EC11FA5268D23ED57B39A3CAE1FACB8109902I4X4M" TargetMode="External"/><Relationship Id="rId112" Type="http://schemas.openxmlformats.org/officeDocument/2006/relationships/hyperlink" Target="consultantplus://offline/ref=390055BECAEDA518C37D49054C0DD3C3803AA6F15D3255E2439E44F8718429BA10FCC37EEA12AABBI1X8M" TargetMode="External"/><Relationship Id="rId133" Type="http://schemas.openxmlformats.org/officeDocument/2006/relationships/hyperlink" Target="consultantplus://offline/ref=390055BECAEDA518C37D57085A618DC78935F1FE5E3D5FBC16C11FA5268D23ED57B39A3CAE1FACB8109902I4X1M" TargetMode="External"/><Relationship Id="rId154" Type="http://schemas.openxmlformats.org/officeDocument/2006/relationships/hyperlink" Target="consultantplus://offline/ref=390055BECAEDA518C37D57085A618DC78935F1FE593F5FB616C11FA5268D23ED57B39A3CAE1FACB8109901I4X7M" TargetMode="External"/><Relationship Id="rId175" Type="http://schemas.openxmlformats.org/officeDocument/2006/relationships/hyperlink" Target="consultantplus://offline/ref=390055BECAEDA518C37D57085A618DC78935F1FE5F3F5AB516C11FA5268D23ED57B39A3CAE1FACB8109902I4X6M" TargetMode="External"/><Relationship Id="rId340" Type="http://schemas.openxmlformats.org/officeDocument/2006/relationships/hyperlink" Target="consultantplus://offline/ref=390055BECAEDA518C37D57085A618DC78935F1FE583F5BB11CC11FA5268D23ED57B39A3CAE1FACB8109902I4X7M" TargetMode="External"/><Relationship Id="rId361" Type="http://schemas.openxmlformats.org/officeDocument/2006/relationships/hyperlink" Target="consultantplus://offline/ref=390055BECAEDA518C37D57085A618DC78935F1FE5E3D5FBC16C11FA5268D23ED57B39A3CAE1FACB8109902I4X2M" TargetMode="External"/><Relationship Id="rId196" Type="http://schemas.openxmlformats.org/officeDocument/2006/relationships/hyperlink" Target="consultantplus://offline/ref=390055BECAEDA518C37D57085A618DC78935F1FE5F3D59B21DC11FA5268D23ED57B39A3CAE1FACB8109903I4X3M" TargetMode="External"/><Relationship Id="rId200" Type="http://schemas.openxmlformats.org/officeDocument/2006/relationships/hyperlink" Target="consultantplus://offline/ref=390055BECAEDA518C37D57085A618DC78935F1FE5F3F5AB516C11FA5268D23ED57B39A3CAE1FACB8109902I4X6M" TargetMode="External"/><Relationship Id="rId382" Type="http://schemas.openxmlformats.org/officeDocument/2006/relationships/hyperlink" Target="consultantplus://offline/ref=390055BECAEDA518C37D57085A618DC78935F1FE5E335BB41EC11FA5268D23ED57B39A3CAE1FACB8109905I4X2M" TargetMode="External"/><Relationship Id="rId417" Type="http://schemas.openxmlformats.org/officeDocument/2006/relationships/hyperlink" Target="consultantplus://offline/ref=390055BECAEDA518C37D57085A618DC78935F1FE59335AB31EC11FA5268D23ED57B39A3CAE1FACB8109901I4X7M" TargetMode="External"/><Relationship Id="rId438" Type="http://schemas.openxmlformats.org/officeDocument/2006/relationships/hyperlink" Target="consultantplus://offline/ref=390055BECAEDA518C37D57085A618DC78935F1FE5F3A5AB016C11FA5268D23ED57B39A3CAE1FACB8109902I4XCM" TargetMode="External"/><Relationship Id="rId459" Type="http://schemas.openxmlformats.org/officeDocument/2006/relationships/hyperlink" Target="consultantplus://offline/ref=390055BECAEDA518C37D57085A618DC78935F1FE593D58B116C11FA5268D23ED57B39A3CAE1FACB8109902I4X2M" TargetMode="External"/><Relationship Id="rId16" Type="http://schemas.openxmlformats.org/officeDocument/2006/relationships/hyperlink" Target="consultantplus://offline/ref=390055BECAEDA518C37D57085A618DC78935F1FE5F3D59B21DC11FA5268D23ED57B39A3CAE1FACB8109903I4X1M" TargetMode="External"/><Relationship Id="rId221" Type="http://schemas.openxmlformats.org/officeDocument/2006/relationships/hyperlink" Target="consultantplus://offline/ref=390055BECAEDA518C37D57085A618DC78935F1FE5F3F5AB516C11FA5268D23ED57B39A3CAE1FACB8109902I4X6M" TargetMode="External"/><Relationship Id="rId242" Type="http://schemas.openxmlformats.org/officeDocument/2006/relationships/hyperlink" Target="consultantplus://offline/ref=390055BECAEDA518C37D57085A618DC78935F1FE5F3F5AB516C11FA5268D23ED57B39A3CAE1FACB8109903I4XDM" TargetMode="External"/><Relationship Id="rId263" Type="http://schemas.openxmlformats.org/officeDocument/2006/relationships/hyperlink" Target="consultantplus://offline/ref=390055BECAEDA518C37D57085A618DC78935F1FE5E3D5FBC16C11FA5268D23ED57B39A3CAE1FACB8109901I4X5M" TargetMode="External"/><Relationship Id="rId284" Type="http://schemas.openxmlformats.org/officeDocument/2006/relationships/hyperlink" Target="consultantplus://offline/ref=390055BECAEDA518C37D57085A618DC78935F1FE58385CB118C11FA5268D23ED57B39A3CAE1FACB8109903I4XDM" TargetMode="External"/><Relationship Id="rId319" Type="http://schemas.openxmlformats.org/officeDocument/2006/relationships/hyperlink" Target="consultantplus://offline/ref=390055BECAEDA518C37D57085A618DC78935F1FE5E3D5FBC16C11FA5268D23ED57B39A3CAE1FACB8109902I4X6M" TargetMode="External"/><Relationship Id="rId470" Type="http://schemas.openxmlformats.org/officeDocument/2006/relationships/hyperlink" Target="consultantplus://offline/ref=390055BECAEDA518C37D57085A618DC78935F1FE5E385ABD19C11FA5268D23ED57B39A3CAE1FACB8109902I4X4M" TargetMode="External"/><Relationship Id="rId37" Type="http://schemas.openxmlformats.org/officeDocument/2006/relationships/hyperlink" Target="consultantplus://offline/ref=390055BECAEDA518C37D57085A618DC78935F1FE593F5FB616C11FA5268D23ED57B39A3CAE1FACB8109903I4X1M" TargetMode="External"/><Relationship Id="rId58" Type="http://schemas.openxmlformats.org/officeDocument/2006/relationships/hyperlink" Target="consultantplus://offline/ref=390055BECAEDA518C37D57085A618DC78935F1FE583F5BB11CC11FA5268D23ED57B39A3CAE1FACB8109903I4X2M" TargetMode="External"/><Relationship Id="rId79" Type="http://schemas.openxmlformats.org/officeDocument/2006/relationships/hyperlink" Target="consultantplus://offline/ref=390055BECAEDA518C37D49054C0DD3C3803AA8F65E3B55E2439E44F8718429BA10FCC37EEA12ACB8I1X4M" TargetMode="External"/><Relationship Id="rId102" Type="http://schemas.openxmlformats.org/officeDocument/2006/relationships/hyperlink" Target="consultantplus://offline/ref=390055BECAEDA518C37D57085A618DC78935F1FE5E385ABD19C11FA5268D23ED57B39A3CAE1FACB8109902I4X4M" TargetMode="External"/><Relationship Id="rId123" Type="http://schemas.openxmlformats.org/officeDocument/2006/relationships/hyperlink" Target="consultantplus://offline/ref=390055BECAEDA518C37D57085A618DC78935F1FE593F5FB616C11FA5268D23ED57B39A3CAE1FACB8109900I4X3M" TargetMode="External"/><Relationship Id="rId144" Type="http://schemas.openxmlformats.org/officeDocument/2006/relationships/hyperlink" Target="consultantplus://offline/ref=390055BECAEDA518C37D57085A618DC78935F1FE593D58B116C11FA5268D23ED57B39A3CAE1FACB8109901I4X1M" TargetMode="External"/><Relationship Id="rId330" Type="http://schemas.openxmlformats.org/officeDocument/2006/relationships/hyperlink" Target="consultantplus://offline/ref=390055BECAEDA518C37D57085A618DC78935F1FE593F5FB616C11FA5268D23ED57B39A3CAE1FACB8109901I4X6M" TargetMode="External"/><Relationship Id="rId90" Type="http://schemas.openxmlformats.org/officeDocument/2006/relationships/hyperlink" Target="consultantplus://offline/ref=390055BECAEDA518C37D57085A618DC78935F1FE5E335BB41EC11FA5268D23ED57B39A3CAE1FACB8109902I4X6M" TargetMode="External"/><Relationship Id="rId165" Type="http://schemas.openxmlformats.org/officeDocument/2006/relationships/hyperlink" Target="consultantplus://offline/ref=390055BECAEDA518C37D57085A618DC78935F1FE5F335FB218C11FA5268D23ED57B39A3CAE1FACB8109902I4X5M" TargetMode="External"/><Relationship Id="rId186" Type="http://schemas.openxmlformats.org/officeDocument/2006/relationships/hyperlink" Target="consultantplus://offline/ref=390055BECAEDA518C37D57085A618DC78935F1FE5E3D5FBC16C11FA5268D23ED57B39A3CAE1FACB8109901I4X1M" TargetMode="External"/><Relationship Id="rId351" Type="http://schemas.openxmlformats.org/officeDocument/2006/relationships/hyperlink" Target="consultantplus://offline/ref=390055BECAEDA518C37D57085A618DC78935F1FE5F3A5AB016C11FA5268D23ED57B39A3CAE1FACB8109902I4X7M" TargetMode="External"/><Relationship Id="rId372" Type="http://schemas.openxmlformats.org/officeDocument/2006/relationships/hyperlink" Target="consultantplus://offline/ref=390055BECAEDA518C37D57085A618DC78935F1FE593B57B217C11FA5268D23ED57B39A3CAE1FACB8109902I4X6M" TargetMode="External"/><Relationship Id="rId393" Type="http://schemas.openxmlformats.org/officeDocument/2006/relationships/hyperlink" Target="consultantplus://offline/ref=390055BECAEDA518C37D57085A618DC78935F1FE5E385ABD19C11FA5268D23ED57B39A3CAE1FACB8109902I4X5M" TargetMode="External"/><Relationship Id="rId407" Type="http://schemas.openxmlformats.org/officeDocument/2006/relationships/hyperlink" Target="consultantplus://offline/ref=390055BECAEDA518C37D57085A618DC78935F1FE5E3D56B31DC11FA5268D23ED57B39A3CAE1FACB8109903I4X2M" TargetMode="External"/><Relationship Id="rId428" Type="http://schemas.openxmlformats.org/officeDocument/2006/relationships/hyperlink" Target="consultantplus://offline/ref=390055BECAEDA518C37D57085A618DC78935F1FE593B57B217C11FA5268D23ED57B39A3CAE1FACB8109903I4XDM" TargetMode="External"/><Relationship Id="rId449" Type="http://schemas.openxmlformats.org/officeDocument/2006/relationships/hyperlink" Target="consultantplus://offline/ref=390055BECAEDA518C37D57085A618DC78935F1FE5E335BB41EC11FA5268D23ED57B39A3CAE1FACB8109905I4X5M" TargetMode="External"/><Relationship Id="rId211" Type="http://schemas.openxmlformats.org/officeDocument/2006/relationships/hyperlink" Target="consultantplus://offline/ref=390055BECAEDA518C37D57085A618DC78935F1FE5F3D59B21DC11FA5268D23ED57B39A3CAE1FACB8109902I4X2M" TargetMode="External"/><Relationship Id="rId232" Type="http://schemas.openxmlformats.org/officeDocument/2006/relationships/hyperlink" Target="consultantplus://offline/ref=390055BECAEDA518C37D57085A618DC78935F1FE593F5FB616C11FA5268D23ED57B39A3CAE1FACB8109902I4X1M" TargetMode="External"/><Relationship Id="rId253" Type="http://schemas.openxmlformats.org/officeDocument/2006/relationships/hyperlink" Target="consultantplus://offline/ref=390055BECAEDA518C37D57085A618DC78935F1FE583F5BB11CC11FA5268D23ED57B39A3CAE1FACB8109903I4XDM" TargetMode="External"/><Relationship Id="rId274" Type="http://schemas.openxmlformats.org/officeDocument/2006/relationships/hyperlink" Target="consultantplus://offline/ref=390055BECAEDA518C37D57085A618DC78935F1FE59335AB31EC11FA5268D23ED57B39A3CAE1FACB8109902I4X3M" TargetMode="External"/><Relationship Id="rId295" Type="http://schemas.openxmlformats.org/officeDocument/2006/relationships/hyperlink" Target="consultantplus://offline/ref=390055BECAEDA518C37D57085A618DC78935F1FE59335AB31EC11FA5268D23ED57B39A3CAE1FACB8109901I4X4M" TargetMode="External"/><Relationship Id="rId309" Type="http://schemas.openxmlformats.org/officeDocument/2006/relationships/hyperlink" Target="consultantplus://offline/ref=390055BECAEDA518C37D57085A618DC78935F1FE59335AB31EC11FA5268D23ED57B39A3CAE1FACB8109901I4X6M" TargetMode="External"/><Relationship Id="rId460" Type="http://schemas.openxmlformats.org/officeDocument/2006/relationships/hyperlink" Target="consultantplus://offline/ref=390055BECAEDA518C37D57085A618DC78935F1FE593D58B116C11FA5268D23ED57B39A3CAE1FACB8109902I4X4M" TargetMode="External"/><Relationship Id="rId481" Type="http://schemas.openxmlformats.org/officeDocument/2006/relationships/hyperlink" Target="consultantplus://offline/ref=390055BECAEDA518C37D57085A618DC78935F1FE5E385ABD19C11FA5268D23ED57B39A3CAE1FACB8109902I4X4M" TargetMode="External"/><Relationship Id="rId27" Type="http://schemas.openxmlformats.org/officeDocument/2006/relationships/hyperlink" Target="consultantplus://offline/ref=390055BECAEDA518C37D49054C0DD3C3803AA8F65D3D55E2439E44F8718429BA10FCC37AIEX2M" TargetMode="External"/><Relationship Id="rId48" Type="http://schemas.openxmlformats.org/officeDocument/2006/relationships/hyperlink" Target="consultantplus://offline/ref=390055BECAEDA518C37D57085A618DC78935F1FE583D5EBC17C11FA5268D23ED57B39A3CAE1FACB8109903I4X1M" TargetMode="External"/><Relationship Id="rId69" Type="http://schemas.openxmlformats.org/officeDocument/2006/relationships/hyperlink" Target="consultantplus://offline/ref=390055BECAEDA518C37D57085A618DC78935F1FE5E385ABD19C11FA5268D23ED57B39A3CAE1FACB8109903I4X3M" TargetMode="External"/><Relationship Id="rId113" Type="http://schemas.openxmlformats.org/officeDocument/2006/relationships/hyperlink" Target="consultantplus://offline/ref=390055BECAEDA518C37D49054C0DD3C3803AA6F15D3255E2439E44F8718429BA10FCC37EEA13ADB1I1X1M" TargetMode="External"/><Relationship Id="rId134" Type="http://schemas.openxmlformats.org/officeDocument/2006/relationships/hyperlink" Target="consultantplus://offline/ref=390055BECAEDA518C37D57085A618DC78935F1FE5F3F5AB516C11FA5268D23ED57B39A3CAE1FACB8109902I4X6M" TargetMode="External"/><Relationship Id="rId320" Type="http://schemas.openxmlformats.org/officeDocument/2006/relationships/hyperlink" Target="consultantplus://offline/ref=390055BECAEDA518C37D57085A618DC78935F1FE5F3F5AB516C11FA5268D23ED57B39A3CAE1FACB8109902I4X6M" TargetMode="External"/><Relationship Id="rId80" Type="http://schemas.openxmlformats.org/officeDocument/2006/relationships/hyperlink" Target="consultantplus://offline/ref=390055BECAEDA518C37D49054C0DD3C3803AA8F65D3D55E2439E44F8718429BA10FCC37EEA12AFBEI1X3M" TargetMode="External"/><Relationship Id="rId155" Type="http://schemas.openxmlformats.org/officeDocument/2006/relationships/hyperlink" Target="consultantplus://offline/ref=390055BECAEDA518C37D57085A618DC78935F1FE593F5FB616C11FA5268D23ED57B39A3CAE1FACB8109902I4X0M" TargetMode="External"/><Relationship Id="rId176" Type="http://schemas.openxmlformats.org/officeDocument/2006/relationships/hyperlink" Target="consultantplus://offline/ref=390055BECAEDA518C37D57085A618DC78935F1FE5F3F5AB516C11FA5268D23ED57B39A3CAE1FACB8109902I4X6M" TargetMode="External"/><Relationship Id="rId197" Type="http://schemas.openxmlformats.org/officeDocument/2006/relationships/hyperlink" Target="consultantplus://offline/ref=390055BECAEDA518C37D57085A618DC78935F1FE5F3F5AB516C11FA5268D23ED57B39A3CAE1FACB8109902I4X6M" TargetMode="External"/><Relationship Id="rId341" Type="http://schemas.openxmlformats.org/officeDocument/2006/relationships/hyperlink" Target="consultantplus://offline/ref=390055BECAEDA518C37D57085A618DC78935F1FE583F5BB11CC11FA5268D23ED57B39A3CAE1FACB8109902I4X6M" TargetMode="External"/><Relationship Id="rId362" Type="http://schemas.openxmlformats.org/officeDocument/2006/relationships/hyperlink" Target="consultantplus://offline/ref=390055BECAEDA518C37D57085A618DC78935F1FE5E3D5FBC16C11FA5268D23ED57B39A3CAE1FACB8109903I4XCM" TargetMode="External"/><Relationship Id="rId383" Type="http://schemas.openxmlformats.org/officeDocument/2006/relationships/hyperlink" Target="consultantplus://offline/ref=390055BECAEDA518C37D57085A618DC78935F1FE5E335BB41EC11FA5268D23ED57B39A3CAE1FACB8109905I4X4M" TargetMode="External"/><Relationship Id="rId418" Type="http://schemas.openxmlformats.org/officeDocument/2006/relationships/hyperlink" Target="consultantplus://offline/ref=390055BECAEDA518C37D57085A618DC78935F1FE59335AB31EC11FA5268D23ED57B39A3CAE1FACB8109902I4X0M" TargetMode="External"/><Relationship Id="rId439" Type="http://schemas.openxmlformats.org/officeDocument/2006/relationships/hyperlink" Target="consultantplus://offline/ref=390055BECAEDA518C37D57085A618DC78935F1FE5F3A5AB016C11FA5268D23ED57B39A3CAE1FACB8109902I4X3M" TargetMode="External"/><Relationship Id="rId201" Type="http://schemas.openxmlformats.org/officeDocument/2006/relationships/hyperlink" Target="consultantplus://offline/ref=390055BECAEDA518C37D57085A618DC78935F1FE59335AB31EC11FA5268D23ED57B39A3CAE1FACB8109901I4X3M" TargetMode="External"/><Relationship Id="rId222" Type="http://schemas.openxmlformats.org/officeDocument/2006/relationships/hyperlink" Target="consultantplus://offline/ref=390055BECAEDA518C37D57085A618DC78935F1FE5F3F5AB516C11FA5268D23ED57B39A3CAE1FACB8109902I4X6M" TargetMode="External"/><Relationship Id="rId243" Type="http://schemas.openxmlformats.org/officeDocument/2006/relationships/hyperlink" Target="consultantplus://offline/ref=390055BECAEDA518C37D57085A618DC78935F1FE5F385EB71DC11FA5268D23ED57B39A3CAE1FACB8109903I4XCM" TargetMode="External"/><Relationship Id="rId264" Type="http://schemas.openxmlformats.org/officeDocument/2006/relationships/hyperlink" Target="consultantplus://offline/ref=390055BECAEDA518C37D57085A618DC78935F1FE5E3D5FBC16C11FA5268D23ED57B39A3CAE1FACB8109903I4X3M" TargetMode="External"/><Relationship Id="rId285" Type="http://schemas.openxmlformats.org/officeDocument/2006/relationships/hyperlink" Target="consultantplus://offline/ref=390055BECAEDA518C37D57085A618DC78935F1FE5F3D59B21DC11FA5268D23ED57B39A3CAE1FACB8109902I4X0M" TargetMode="External"/><Relationship Id="rId450" Type="http://schemas.openxmlformats.org/officeDocument/2006/relationships/hyperlink" Target="consultantplus://offline/ref=390055BECAEDA518C37D57085A618DC78935F1FE5E3D56B31DC11FA5268D23ED57B39A3CAE1FACB8109902I4XDM" TargetMode="External"/><Relationship Id="rId471" Type="http://schemas.openxmlformats.org/officeDocument/2006/relationships/hyperlink" Target="consultantplus://offline/ref=390055BECAEDA518C37D57085A618DC78935F1FE5E385ABD19C11FA5268D23ED57B39A3CAE1FACB8109902I4X4M" TargetMode="External"/><Relationship Id="rId17" Type="http://schemas.openxmlformats.org/officeDocument/2006/relationships/hyperlink" Target="consultantplus://offline/ref=390055BECAEDA518C37D57085A618DC78935F1FE5F335FB218C11FA5268D23ED57B39A3CAE1FACB8109903I4X1M" TargetMode="External"/><Relationship Id="rId38" Type="http://schemas.openxmlformats.org/officeDocument/2006/relationships/hyperlink" Target="consultantplus://offline/ref=390055BECAEDA518C37D57085A618DC78935F1FE5E3D5FBC16C11FA5268D23ED57B39A3CAE1FACB8109903I4X1M" TargetMode="External"/><Relationship Id="rId59" Type="http://schemas.openxmlformats.org/officeDocument/2006/relationships/hyperlink" Target="consultantplus://offline/ref=390055BECAEDA518C37D49054C0DD3C3803AA8F65D3D55E2439E44F8718429BA10FCC37AIEX2M" TargetMode="External"/><Relationship Id="rId103" Type="http://schemas.openxmlformats.org/officeDocument/2006/relationships/hyperlink" Target="consultantplus://offline/ref=390055BECAEDA518C37D57085A618DC78935F1FE5E385ABD19C11FA5268D23ED57B39A3CAE1FACB8109902I4X4M" TargetMode="External"/><Relationship Id="rId124" Type="http://schemas.openxmlformats.org/officeDocument/2006/relationships/hyperlink" Target="consultantplus://offline/ref=390055BECAEDA518C37D57085A618DC78935F1FE593F5FB616C11FA5268D23ED57B39A3CAE1FACB8109900I4XDM" TargetMode="External"/><Relationship Id="rId310" Type="http://schemas.openxmlformats.org/officeDocument/2006/relationships/hyperlink" Target="consultantplus://offline/ref=390055BECAEDA518C37D57085A618DC78935F1FE59335AB31EC11FA5268D23ED57B39A3CAE1FACB8109901I4X4M" TargetMode="External"/><Relationship Id="rId70" Type="http://schemas.openxmlformats.org/officeDocument/2006/relationships/hyperlink" Target="consultantplus://offline/ref=390055BECAEDA518C37D57085A618DC78935F1FE5E385ABD19C11FA5268D23ED57B39A3CAE1FACB8109902I4X4M" TargetMode="External"/><Relationship Id="rId91" Type="http://schemas.openxmlformats.org/officeDocument/2006/relationships/hyperlink" Target="consultantplus://offline/ref=390055BECAEDA518C37D57085A618DC78935F1FE5E335BB41EC11FA5268D23ED57B39A3CAE1FACB8109902I4X7M" TargetMode="External"/><Relationship Id="rId145" Type="http://schemas.openxmlformats.org/officeDocument/2006/relationships/hyperlink" Target="consultantplus://offline/ref=390055BECAEDA518C37D57085A618DC78935F1FE593D58B116C11FA5268D23ED57B39A3CAE1FACB8109902I4X1M" TargetMode="External"/><Relationship Id="rId166" Type="http://schemas.openxmlformats.org/officeDocument/2006/relationships/hyperlink" Target="consultantplus://offline/ref=390055BECAEDA518C37D57085A618DC78935F1FE5F3D59B21DC11FA5268D23ED57B39A3CAE1FACB8109902I4X6M" TargetMode="External"/><Relationship Id="rId187" Type="http://schemas.openxmlformats.org/officeDocument/2006/relationships/hyperlink" Target="consultantplus://offline/ref=390055BECAEDA518C37D57085A618DC78935F1FE5E3D5FBC16C11FA5268D23ED57B39A3CAE1FACB8109901I4X5M" TargetMode="External"/><Relationship Id="rId331" Type="http://schemas.openxmlformats.org/officeDocument/2006/relationships/hyperlink" Target="consultantplus://offline/ref=390055BECAEDA518C37D57085A618DC78935F1FE593F5FB616C11FA5268D23ED57B39A3CAE1FACB8109902I4XCM" TargetMode="External"/><Relationship Id="rId352" Type="http://schemas.openxmlformats.org/officeDocument/2006/relationships/hyperlink" Target="consultantplus://offline/ref=390055BECAEDA518C37D57085A618DC78935F1FE5F3A5AB016C11FA5268D23ED57B39A3CAE1FACB8109902I4X5M" TargetMode="External"/><Relationship Id="rId373" Type="http://schemas.openxmlformats.org/officeDocument/2006/relationships/hyperlink" Target="consultantplus://offline/ref=390055BECAEDA518C37D57085A618DC78935F1FE583D5EBC17C11FA5268D23ED57B39A3CAE1FACB8109902I4X5M" TargetMode="External"/><Relationship Id="rId394" Type="http://schemas.openxmlformats.org/officeDocument/2006/relationships/hyperlink" Target="consultantplus://offline/ref=390055BECAEDA518C37D57085A618DC78935F1FE5F3F5AB516C11FA5268D23ED57B39A3CAE1FACB8109902I4X6M" TargetMode="External"/><Relationship Id="rId408" Type="http://schemas.openxmlformats.org/officeDocument/2006/relationships/hyperlink" Target="consultantplus://offline/ref=390055BECAEDA518C37D57085A618DC78935F1FE5E3D5FBC16C11FA5268D23ED57B39A3CAE1FACB8109902I4X2M" TargetMode="External"/><Relationship Id="rId429" Type="http://schemas.openxmlformats.org/officeDocument/2006/relationships/hyperlink" Target="consultantplus://offline/ref=390055BECAEDA518C37D57085A618DC78935F1FE593B57B217C11FA5268D23ED57B39A3CAE1FACB8109903I4X3M" TargetMode="External"/><Relationship Id="rId1" Type="http://schemas.openxmlformats.org/officeDocument/2006/relationships/styles" Target="styles.xml"/><Relationship Id="rId212" Type="http://schemas.openxmlformats.org/officeDocument/2006/relationships/hyperlink" Target="consultantplus://offline/ref=390055BECAEDA518C37D57085A618DC78935F1FE5F3D59B21DC11FA5268D23ED57B39A3CAE1FACB8109903I4XDM" TargetMode="External"/><Relationship Id="rId233" Type="http://schemas.openxmlformats.org/officeDocument/2006/relationships/hyperlink" Target="consultantplus://offline/ref=390055BECAEDA518C37D57085A618DC78935F1FE593F5FB616C11FA5268D23ED57B39A3CAE1FACB8109903I4XDM" TargetMode="External"/><Relationship Id="rId254" Type="http://schemas.openxmlformats.org/officeDocument/2006/relationships/hyperlink" Target="consultantplus://offline/ref=390055BECAEDA518C37D57085A618DC78935F1FE583859B717C11FA5268D23ED57B39A3CAE1FACB8109902I4X5M" TargetMode="External"/><Relationship Id="rId440" Type="http://schemas.openxmlformats.org/officeDocument/2006/relationships/hyperlink" Target="consultantplus://offline/ref=390055BECAEDA518C37D57085A618DC78935F1FE5F3A5AB016C11FA5268D23ED57B39A3CAE1FACB8109902I4X1M" TargetMode="External"/><Relationship Id="rId28" Type="http://schemas.openxmlformats.org/officeDocument/2006/relationships/hyperlink" Target="consultantplus://offline/ref=390055BECAEDA518C37D49054C0DD3C3803AA6F15D3255E2439E44F8718429BA10FCC37EEA12A9BEI1X4M" TargetMode="External"/><Relationship Id="rId49" Type="http://schemas.openxmlformats.org/officeDocument/2006/relationships/hyperlink" Target="consultantplus://offline/ref=390055BECAEDA518C37D57085A618DC78935F1FE583357B31AC11FA5268D23ED57B39A3CAE1FACB8109903I4X1M" TargetMode="External"/><Relationship Id="rId114" Type="http://schemas.openxmlformats.org/officeDocument/2006/relationships/hyperlink" Target="consultantplus://offline/ref=390055BECAEDA518C37D49054C0DD3C3803AA6F15D3255E2439E44F871I8X4M" TargetMode="External"/><Relationship Id="rId275" Type="http://schemas.openxmlformats.org/officeDocument/2006/relationships/hyperlink" Target="consultantplus://offline/ref=390055BECAEDA518C37D57085A618DC78935F1FE593D58B116C11FA5268D23ED57B39A3CAE1FACB8109902I4X1M" TargetMode="External"/><Relationship Id="rId296" Type="http://schemas.openxmlformats.org/officeDocument/2006/relationships/hyperlink" Target="consultantplus://offline/ref=390055BECAEDA518C37D57085A618DC78935F1FE59335AB31EC11FA5268D23ED57B39A3CAE1FACB8109902I4X2M" TargetMode="External"/><Relationship Id="rId300" Type="http://schemas.openxmlformats.org/officeDocument/2006/relationships/hyperlink" Target="consultantplus://offline/ref=390055BECAEDA518C37D57085A618DC78935F1FE59395BB619C11FA5268D23ED57B39A3CAE1FACB8109902I4X2M" TargetMode="External"/><Relationship Id="rId461" Type="http://schemas.openxmlformats.org/officeDocument/2006/relationships/hyperlink" Target="consultantplus://offline/ref=390055BECAEDA518C37D57085A618DC78935F1FE583D5EBC17C11FA5268D23ED57B39A3CAE1FACB8109903I4XCM" TargetMode="External"/><Relationship Id="rId482" Type="http://schemas.openxmlformats.org/officeDocument/2006/relationships/hyperlink" Target="consultantplus://offline/ref=390055BECAEDA518C37D57085A618DC78935F1FE5E385ABD19C11FA5268D23ED57B39A3CAE1FACB8109902I4X4M" TargetMode="External"/><Relationship Id="rId60" Type="http://schemas.openxmlformats.org/officeDocument/2006/relationships/hyperlink" Target="consultantplus://offline/ref=390055BECAEDA518C37D49054C0DD3C3803AA6F15D3255E2439E44F8718429BA10FCC37EEA12A9BEI1X4M" TargetMode="External"/><Relationship Id="rId81" Type="http://schemas.openxmlformats.org/officeDocument/2006/relationships/hyperlink" Target="consultantplus://offline/ref=390055BECAEDA518C37D49054C0DD3C3803AA8F65E3B55E2439E44F8718429BA10FCC37EEA12ACB8I1X4M" TargetMode="External"/><Relationship Id="rId135" Type="http://schemas.openxmlformats.org/officeDocument/2006/relationships/hyperlink" Target="consultantplus://offline/ref=390055BECAEDA518C37D57085A618DC78935F1FE5F3F5AB516C11FA5268D23ED57B39A3CAE1FACB8109902I4X6M" TargetMode="External"/><Relationship Id="rId156" Type="http://schemas.openxmlformats.org/officeDocument/2006/relationships/hyperlink" Target="consultantplus://offline/ref=390055BECAEDA518C37D57085A618DC78935F1FE593F5FB616C11FA5268D23ED57B39A3CAE1FACB8109903I4XCM" TargetMode="External"/><Relationship Id="rId177" Type="http://schemas.openxmlformats.org/officeDocument/2006/relationships/hyperlink" Target="consultantplus://offline/ref=390055BECAEDA518C37D57085A618DC78935F1FE593D58B116C11FA5268D23ED57B39A3CAE1FACB8109901I4X0M" TargetMode="External"/><Relationship Id="rId198" Type="http://schemas.openxmlformats.org/officeDocument/2006/relationships/hyperlink" Target="consultantplus://offline/ref=390055BECAEDA518C37D57085A618DC78935F1FE5F3F5AB516C11FA5268D23ED57B39A3CAE1FACB8109902I4X6M" TargetMode="External"/><Relationship Id="rId321" Type="http://schemas.openxmlformats.org/officeDocument/2006/relationships/hyperlink" Target="consultantplus://offline/ref=390055BECAEDA518C37D57085A618DC78935F1FE5F3F5AB516C11FA5268D23ED57B39A3CAE1FACB8109902I4X6M" TargetMode="External"/><Relationship Id="rId342" Type="http://schemas.openxmlformats.org/officeDocument/2006/relationships/hyperlink" Target="consultantplus://offline/ref=390055BECAEDA518C37D57085A618DC78935F1FE583F5BB11CC11FA5268D23ED57B39A3CAE1FACB8109903I4XCM" TargetMode="External"/><Relationship Id="rId363" Type="http://schemas.openxmlformats.org/officeDocument/2006/relationships/hyperlink" Target="consultantplus://offline/ref=390055BECAEDA518C37D57085A618DC78935F1FE5E3D5FBC16C11FA5268D23ED57B39A3CAE1FACB8109903I4X2M" TargetMode="External"/><Relationship Id="rId384" Type="http://schemas.openxmlformats.org/officeDocument/2006/relationships/hyperlink" Target="consultantplus://offline/ref=390055BECAEDA518C37D57085A618DC78935F1FE5E335BB41EC11FA5268D23ED57B39A3CAE1FACB8109906I4XDM" TargetMode="External"/><Relationship Id="rId419" Type="http://schemas.openxmlformats.org/officeDocument/2006/relationships/hyperlink" Target="consultantplus://offline/ref=390055BECAEDA518C37D57085A618DC78935F1FE59335AB31EC11FA5268D23ED57B39A3CAE1FACB8109903I4XCM" TargetMode="External"/><Relationship Id="rId202" Type="http://schemas.openxmlformats.org/officeDocument/2006/relationships/hyperlink" Target="consultantplus://offline/ref=390055BECAEDA518C37D57085A618DC78935F1FE59335AB31EC11FA5268D23ED57B39A3CAE1FACB8109902I4X4M" TargetMode="External"/><Relationship Id="rId223" Type="http://schemas.openxmlformats.org/officeDocument/2006/relationships/hyperlink" Target="consultantplus://offline/ref=390055BECAEDA518C37D57085A618DC78935F1FE59335AB31EC11FA5268D23ED57B39A3CAE1FACB8109903I4XDM" TargetMode="External"/><Relationship Id="rId244" Type="http://schemas.openxmlformats.org/officeDocument/2006/relationships/hyperlink" Target="consultantplus://offline/ref=390055BECAEDA518C37D57085A618DC78935F1FE5E3D56B31DC11FA5268D23ED57B39A3CAE1FACB8109902I4X0M" TargetMode="External"/><Relationship Id="rId430" Type="http://schemas.openxmlformats.org/officeDocument/2006/relationships/hyperlink" Target="consultantplus://offline/ref=390055BECAEDA518C37D57085A618DC78935F1FE583D5EBC17C11FA5268D23ED57B39A3CAE1FACB8109902I4X6M" TargetMode="External"/><Relationship Id="rId18" Type="http://schemas.openxmlformats.org/officeDocument/2006/relationships/hyperlink" Target="consultantplus://offline/ref=390055BECAEDA518C37D57085A618DC78935F1FE583B5ABD1CC11FA5268D23ED57B39A3CAE1FACB8109903I4X1M" TargetMode="External"/><Relationship Id="rId39" Type="http://schemas.openxmlformats.org/officeDocument/2006/relationships/hyperlink" Target="consultantplus://offline/ref=390055BECAEDA518C37D57085A618DC78935F1FE5E3D56B31DC11FA5268D23ED57B39A3CAE1FACB8109903I4X1M" TargetMode="External"/><Relationship Id="rId265" Type="http://schemas.openxmlformats.org/officeDocument/2006/relationships/hyperlink" Target="consultantplus://offline/ref=390055BECAEDA518C37D57085A618DC78935F1FE5F3F5AB516C11FA5268D23ED57B39A3CAE1FACB8109902I4X6M" TargetMode="External"/><Relationship Id="rId286" Type="http://schemas.openxmlformats.org/officeDocument/2006/relationships/hyperlink" Target="consultantplus://offline/ref=390055BECAEDA518C37D57085A618DC78935F1FE5F385EB71DC11FA5268D23ED57B39A3CAE1FACB8109903I4X2M" TargetMode="External"/><Relationship Id="rId451" Type="http://schemas.openxmlformats.org/officeDocument/2006/relationships/hyperlink" Target="consultantplus://offline/ref=390055BECAEDA518C37D57085A618DC78935F1FE5E3D56B31DC11FA5268D23ED57B39A3CAE1FACB8109902I4XCM" TargetMode="External"/><Relationship Id="rId472" Type="http://schemas.openxmlformats.org/officeDocument/2006/relationships/hyperlink" Target="consultantplus://offline/ref=390055BECAEDA518C37D57085A618DC78935F1FE5E385ABD19C11FA5268D23ED57B39A3CAE1FACB8109902I4X4M" TargetMode="External"/><Relationship Id="rId50" Type="http://schemas.openxmlformats.org/officeDocument/2006/relationships/hyperlink" Target="consultantplus://offline/ref=390055BECAEDA518C37D57085A618DC78935F1FE593B57B217C11FA5268D23ED57B39A3CAE1FACB8109903I4X1M" TargetMode="External"/><Relationship Id="rId104" Type="http://schemas.openxmlformats.org/officeDocument/2006/relationships/hyperlink" Target="consultantplus://offline/ref=390055BECAEDA518C37D57085A618DC78935F1FE5E385ABD19C11FA5268D23ED57B39A3CAE1FACB8109902I4X4M" TargetMode="External"/><Relationship Id="rId125" Type="http://schemas.openxmlformats.org/officeDocument/2006/relationships/hyperlink" Target="consultantplus://offline/ref=390055BECAEDA518C37D57085A618DC78935F1FE593F5FB616C11FA5268D23ED57B39A3CAE1FACB8109907I4X4M" TargetMode="External"/><Relationship Id="rId146" Type="http://schemas.openxmlformats.org/officeDocument/2006/relationships/hyperlink" Target="consultantplus://offline/ref=390055BECAEDA518C37D57085A618DC78935F1FE593D58B116C11FA5268D23ED57B39A3CAE1FACB8109902I4X0M" TargetMode="External"/><Relationship Id="rId167" Type="http://schemas.openxmlformats.org/officeDocument/2006/relationships/hyperlink" Target="consultantplus://offline/ref=390055BECAEDA518C37D57085A618DC78935F1FE5F3F5AB516C11FA5268D23ED57B39A3CAE1FACB8109903I4XCM" TargetMode="External"/><Relationship Id="rId188" Type="http://schemas.openxmlformats.org/officeDocument/2006/relationships/hyperlink" Target="consultantplus://offline/ref=390055BECAEDA518C37D57085A618DC78935F1FE5E385ABD19C11FA5268D23ED57B39A3CAE1FACB8109902I4X1M" TargetMode="External"/><Relationship Id="rId311" Type="http://schemas.openxmlformats.org/officeDocument/2006/relationships/hyperlink" Target="consultantplus://offline/ref=390055BECAEDA518C37D57085A618DC78935F1FE59335AB31EC11FA5268D23ED57B39A3CAE1FACB8109902I4XDM" TargetMode="External"/><Relationship Id="rId332" Type="http://schemas.openxmlformats.org/officeDocument/2006/relationships/hyperlink" Target="consultantplus://offline/ref=390055BECAEDA518C37D57085A618DC78935F1FE593F5FB616C11FA5268D23ED57B39A3CAE1FACB8109902I4X6M" TargetMode="External"/><Relationship Id="rId353" Type="http://schemas.openxmlformats.org/officeDocument/2006/relationships/hyperlink" Target="consultantplus://offline/ref=390055BECAEDA518C37D57085A618DC78935F1FE5E335BB41EC11FA5268D23ED57B39A3CAE1FACB8109905I4X1M" TargetMode="External"/><Relationship Id="rId374" Type="http://schemas.openxmlformats.org/officeDocument/2006/relationships/hyperlink" Target="consultantplus://offline/ref=390055BECAEDA518C37D57085A618DC78935F1FE583859B717C11FA5268D23ED57B39A3CAE1FACB8109903I4XCM" TargetMode="External"/><Relationship Id="rId395" Type="http://schemas.openxmlformats.org/officeDocument/2006/relationships/hyperlink" Target="consultantplus://offline/ref=390055BECAEDA518C37D57085A618DC78935F1FE593C59BD1FC11FA5268D23ED57B39A3CAE1FACB8109903I4XDM" TargetMode="External"/><Relationship Id="rId409" Type="http://schemas.openxmlformats.org/officeDocument/2006/relationships/hyperlink" Target="consultantplus://offline/ref=390055BECAEDA518C37D57085A618DC78935F1FE5F3F5AB516C11FA5268D23ED57B39A3CAE1FACB8109902I4X6M" TargetMode="External"/><Relationship Id="rId71" Type="http://schemas.openxmlformats.org/officeDocument/2006/relationships/hyperlink" Target="consultantplus://offline/ref=390055BECAEDA518C37D57085A618DC78935F1FE5E385ABD19C11FA5268D23ED57B39A3CAE1FACB8109903I4XCM" TargetMode="External"/><Relationship Id="rId92" Type="http://schemas.openxmlformats.org/officeDocument/2006/relationships/hyperlink" Target="consultantplus://offline/ref=390055BECAEDA518C37D49054C0DD3C3803AA8F65D3D55E2439E44F8718429BA10FCC37EEA13ADBFI1X6M" TargetMode="External"/><Relationship Id="rId213" Type="http://schemas.openxmlformats.org/officeDocument/2006/relationships/hyperlink" Target="consultantplus://offline/ref=390055BECAEDA518C37D57085A618DC78935F1FE5F385EB71DC11FA5268D23ED57B39A3CAE1FACB8109902I4X4M" TargetMode="External"/><Relationship Id="rId234" Type="http://schemas.openxmlformats.org/officeDocument/2006/relationships/hyperlink" Target="consultantplus://offline/ref=390055BECAEDA518C37D57085A618DC78935F1FE593F5FB616C11FA5268D23ED57B39A3CAE1FACB8109903I4X3M" TargetMode="External"/><Relationship Id="rId420" Type="http://schemas.openxmlformats.org/officeDocument/2006/relationships/hyperlink" Target="consultantplus://offline/ref=390055BECAEDA518C37D57085A618DC78935F1FE593C59BD1FC11FA5268D23ED57B39A3CAE1FACB8109902I4X4M" TargetMode="External"/><Relationship Id="rId2" Type="http://schemas.microsoft.com/office/2007/relationships/stylesWithEffects" Target="stylesWithEffects.xml"/><Relationship Id="rId29" Type="http://schemas.openxmlformats.org/officeDocument/2006/relationships/hyperlink" Target="consultantplus://offline/ref=390055BECAEDA518C37D49054C0DD3C3803AA6F15D3255E2439E44F8718429BA10FCC37EEA12A8B9I1X6M" TargetMode="External"/><Relationship Id="rId255" Type="http://schemas.openxmlformats.org/officeDocument/2006/relationships/hyperlink" Target="consultantplus://offline/ref=390055BECAEDA518C37D57085A618DC78935F1FE5F3D59B21DC11FA5268D23ED57B39A3CAE1FACB8109902I4X2M" TargetMode="External"/><Relationship Id="rId276" Type="http://schemas.openxmlformats.org/officeDocument/2006/relationships/hyperlink" Target="consultantplus://offline/ref=390055BECAEDA518C37D57085A618DC78935F1FE593F5FB616C11FA5268D23ED57B39A3CAE1FACB8109901I4XCM" TargetMode="External"/><Relationship Id="rId297" Type="http://schemas.openxmlformats.org/officeDocument/2006/relationships/hyperlink" Target="consultantplus://offline/ref=390055BECAEDA518C37D57085A618DC78935F1FE59335AB31EC11FA5268D23ED57B39A3CAE1FACB8109902I4X1M" TargetMode="External"/><Relationship Id="rId441" Type="http://schemas.openxmlformats.org/officeDocument/2006/relationships/hyperlink" Target="consultantplus://offline/ref=390055BECAEDA518C37D57085A618DC78935F1FE5F3A5AB016C11FA5268D23ED57B39A3CAE1FACB8109903I4XDM" TargetMode="External"/><Relationship Id="rId462" Type="http://schemas.openxmlformats.org/officeDocument/2006/relationships/hyperlink" Target="consultantplus://offline/ref=390055BECAEDA518C37D57085A618DC78935F1FE583859B717C11FA5268D23ED57B39A3CAE1FACB8109903I4X3M" TargetMode="External"/><Relationship Id="rId483" Type="http://schemas.openxmlformats.org/officeDocument/2006/relationships/fontTable" Target="fontTable.xml"/><Relationship Id="rId40" Type="http://schemas.openxmlformats.org/officeDocument/2006/relationships/hyperlink" Target="consultantplus://offline/ref=390055BECAEDA518C37D57085A618DC78935F1FE5E325ABD18C11FA5268D23ED57B39A3CAE1FACB8109903I4X1M" TargetMode="External"/><Relationship Id="rId115" Type="http://schemas.openxmlformats.org/officeDocument/2006/relationships/hyperlink" Target="consultantplus://offline/ref=390055BECAEDA518C37D49054C0DD3C3803AA6F15D3255E2439E44F871I8X4M" TargetMode="External"/><Relationship Id="rId136" Type="http://schemas.openxmlformats.org/officeDocument/2006/relationships/hyperlink" Target="consultantplus://offline/ref=390055BECAEDA518C37D57085A618DC78935F1FE59335AB31EC11FA5268D23ED57B39A3CAE1FACB8109900I4X4M" TargetMode="External"/><Relationship Id="rId157" Type="http://schemas.openxmlformats.org/officeDocument/2006/relationships/hyperlink" Target="consultantplus://offline/ref=390055BECAEDA518C37D57085A618DC78935F1FE593F5FB616C11FA5268D23ED57B39A3CAE1FACB8109903I4X2M" TargetMode="External"/><Relationship Id="rId178" Type="http://schemas.openxmlformats.org/officeDocument/2006/relationships/hyperlink" Target="consultantplus://offline/ref=390055BECAEDA518C37D57085A618DC78935F1FE593D58B116C11FA5268D23ED57B39A3CAE1FACB8109901I4X4M" TargetMode="External"/><Relationship Id="rId301" Type="http://schemas.openxmlformats.org/officeDocument/2006/relationships/hyperlink" Target="consultantplus://offline/ref=390055BECAEDA518C37D57085A618DC78935F1FE583D5EBC17C11FA5268D23ED57B39A3CAE1FACB8109902I4X4M" TargetMode="External"/><Relationship Id="rId322" Type="http://schemas.openxmlformats.org/officeDocument/2006/relationships/hyperlink" Target="consultantplus://offline/ref=390055BECAEDA518C37D57085A618DC78935F1FE59335AB31EC11FA5268D23ED57B39A3CAE1FACB8109900I4X1M" TargetMode="External"/><Relationship Id="rId343" Type="http://schemas.openxmlformats.org/officeDocument/2006/relationships/hyperlink" Target="consultantplus://offline/ref=390055BECAEDA518C37D57085A618DC78935F1FE583859B717C11FA5268D23ED57B39A3CAE1FACB8109903I4X2M" TargetMode="External"/><Relationship Id="rId364" Type="http://schemas.openxmlformats.org/officeDocument/2006/relationships/hyperlink" Target="consultantplus://offline/ref=390055BECAEDA518C37D57085A618DC78935F1FE5E385ABD19C11FA5268D23ED57B39A3CAE1FACB8109902I4XCM" TargetMode="External"/><Relationship Id="rId61" Type="http://schemas.openxmlformats.org/officeDocument/2006/relationships/hyperlink" Target="consultantplus://offline/ref=390055BECAEDA518C37D57085A618DC78935F1FE5E385ABD19C11FA5268D23ED57B39A3CAE1FACB8109902I4X4M" TargetMode="External"/><Relationship Id="rId82" Type="http://schemas.openxmlformats.org/officeDocument/2006/relationships/hyperlink" Target="consultantplus://offline/ref=390055BECAEDA518C37D49054C0DD3C3803AA8F65D3D55E2439E44F8718429BA10FCC37EEA12AFBEI1X4M" TargetMode="External"/><Relationship Id="rId199" Type="http://schemas.openxmlformats.org/officeDocument/2006/relationships/hyperlink" Target="consultantplus://offline/ref=390055BECAEDA518C37D57085A618DC78935F1FE5F3F5AB516C11FA5268D23ED57B39A3CAE1FACB8109902I4X6M" TargetMode="External"/><Relationship Id="rId203" Type="http://schemas.openxmlformats.org/officeDocument/2006/relationships/hyperlink" Target="consultantplus://offline/ref=390055BECAEDA518C37D57085A618DC78935F1FE593D58B116C11FA5268D23ED57B39A3CAE1FACB8109902I4X1M" TargetMode="External"/><Relationship Id="rId385" Type="http://schemas.openxmlformats.org/officeDocument/2006/relationships/hyperlink" Target="consultantplus://offline/ref=390055BECAEDA518C37D57085A618DC78935F1FE5E335BB41EC11FA5268D23ED57B39A3CAE1FACB8109906I4X3M" TargetMode="External"/><Relationship Id="rId19" Type="http://schemas.openxmlformats.org/officeDocument/2006/relationships/hyperlink" Target="consultantplus://offline/ref=390055BECAEDA518C37D57085A618DC78935F1FE58385CB118C11FA5268D23ED57B39A3CAE1FACB8109903I4X1M" TargetMode="External"/><Relationship Id="rId224" Type="http://schemas.openxmlformats.org/officeDocument/2006/relationships/hyperlink" Target="consultantplus://offline/ref=390055BECAEDA518C37D57085A618DC78935F1FE59335AB31EC11FA5268D23ED57B39A3CAE1FACB8109903I4X3M" TargetMode="External"/><Relationship Id="rId245" Type="http://schemas.openxmlformats.org/officeDocument/2006/relationships/hyperlink" Target="consultantplus://offline/ref=390055BECAEDA518C37D57085A618DC78935F1FE5E3D56B31DC11FA5268D23ED57B39A3CAE1FACB8109903I4XCM" TargetMode="External"/><Relationship Id="rId266" Type="http://schemas.openxmlformats.org/officeDocument/2006/relationships/hyperlink" Target="consultantplus://offline/ref=390055BECAEDA518C37D57085A618DC78935F1FE5F3F5AB516C11FA5268D23ED57B39A3CAE1FACB8109902I4X6M" TargetMode="External"/><Relationship Id="rId287" Type="http://schemas.openxmlformats.org/officeDocument/2006/relationships/hyperlink" Target="consultantplus://offline/ref=390055BECAEDA518C37D57085A618DC78935F1FE5E3D56B31DC11FA5268D23ED57B39A3CAE1FACB8109902I4XDM" TargetMode="External"/><Relationship Id="rId410" Type="http://schemas.openxmlformats.org/officeDocument/2006/relationships/hyperlink" Target="consultantplus://offline/ref=390055BECAEDA518C37D57085A618DC78935F1FE59335AB31EC11FA5268D23ED57B39A3CAE1FACB8109900I4X5M" TargetMode="External"/><Relationship Id="rId431" Type="http://schemas.openxmlformats.org/officeDocument/2006/relationships/hyperlink" Target="consultantplus://offline/ref=390055BECAEDA518C37D57085A618DC78935F1FE583F5BB11CC11FA5268D23ED57B39A3CAE1FACB8109902I4X1M" TargetMode="External"/><Relationship Id="rId452" Type="http://schemas.openxmlformats.org/officeDocument/2006/relationships/hyperlink" Target="consultantplus://offline/ref=390055BECAEDA518C37D57085A618DC78935F1FE5E3D5FBC16C11FA5268D23ED57B39A3CAE1FACB8109900I4X7M" TargetMode="External"/><Relationship Id="rId473" Type="http://schemas.openxmlformats.org/officeDocument/2006/relationships/hyperlink" Target="consultantplus://offline/ref=390055BECAEDA518C37D57085A618DC78935F1FE5E385ABD19C11FA5268D23ED57B39A3CAE1FACB8109902I4X4M" TargetMode="External"/><Relationship Id="rId30" Type="http://schemas.openxmlformats.org/officeDocument/2006/relationships/hyperlink" Target="consultantplus://offline/ref=390055BECAEDA518C37D49054C0DD3C3853FAFF55F3008E84BC748FA768B76AD17B5CF7FEA17ADIBX9M" TargetMode="External"/><Relationship Id="rId105" Type="http://schemas.openxmlformats.org/officeDocument/2006/relationships/hyperlink" Target="consultantplus://offline/ref=390055BECAEDA518C37D57085A618DC78935F1FE5E385ABD19C11FA5268D23ED57B39A3CAE1FACB8109902I4X4M" TargetMode="External"/><Relationship Id="rId126" Type="http://schemas.openxmlformats.org/officeDocument/2006/relationships/hyperlink" Target="consultantplus://offline/ref=390055BECAEDA518C37D57085A618DC78935F1FE593D58B116C11FA5268D23ED57B39A3CAE1FACB8109900I4X7M" TargetMode="External"/><Relationship Id="rId147" Type="http://schemas.openxmlformats.org/officeDocument/2006/relationships/hyperlink" Target="consultantplus://offline/ref=390055BECAEDA518C37D57085A618DC78935F1FE593D58B116C11FA5268D23ED57B39A3CAE1FACB8109903I4XDM" TargetMode="External"/><Relationship Id="rId168" Type="http://schemas.openxmlformats.org/officeDocument/2006/relationships/hyperlink" Target="consultantplus://offline/ref=390055BECAEDA518C37D57085A618DC78935F1FE5F3A5AB016C11FA5268D23ED57B39A3CAE1FACB8109902I4X2M" TargetMode="External"/><Relationship Id="rId312" Type="http://schemas.openxmlformats.org/officeDocument/2006/relationships/hyperlink" Target="consultantplus://offline/ref=390055BECAEDA518C37D57085A618DC78935F1FE59335AB31EC11FA5268D23ED57B39A3CAE1FACB8109902I4XCM" TargetMode="External"/><Relationship Id="rId333" Type="http://schemas.openxmlformats.org/officeDocument/2006/relationships/hyperlink" Target="consultantplus://offline/ref=390055BECAEDA518C37D57085A618DC78935F1FE593F5FB616C11FA5268D23ED57B39A3CAE1FACB8109902I4X4M" TargetMode="External"/><Relationship Id="rId354" Type="http://schemas.openxmlformats.org/officeDocument/2006/relationships/hyperlink" Target="consultantplus://offline/ref=390055BECAEDA518C37D57085A618DC78935F1FE5E335BB41EC11FA5268D23ED57B39A3CAE1FACB8109905I4X7M" TargetMode="External"/><Relationship Id="rId51" Type="http://schemas.openxmlformats.org/officeDocument/2006/relationships/hyperlink" Target="consultantplus://offline/ref=390055BECAEDA518C37D57085A618DC78935F1FE593D58B116C11FA5268D23ED57B39A3CAE1FACB8109903I4X1M" TargetMode="External"/><Relationship Id="rId72" Type="http://schemas.openxmlformats.org/officeDocument/2006/relationships/hyperlink" Target="consultantplus://offline/ref=390055BECAEDA518C37D57085A618DC78935F1FE5E385ABD19C11FA5268D23ED57B39A3CAE1FACB8109903I4X2M" TargetMode="External"/><Relationship Id="rId93" Type="http://schemas.openxmlformats.org/officeDocument/2006/relationships/hyperlink" Target="consultantplus://offline/ref=390055BECAEDA518C37D57085A618DC78935F1FE5E335BB41EC11FA5268D23ED57B39A3CAE1FACB8109902I4X0M" TargetMode="External"/><Relationship Id="rId189" Type="http://schemas.openxmlformats.org/officeDocument/2006/relationships/hyperlink" Target="consultantplus://offline/ref=390055BECAEDA518C37D57085A618DC78935F1FE5F3F5AB516C11FA5268D23ED57B39A3CAE1FACB8109902I4X6M" TargetMode="External"/><Relationship Id="rId375" Type="http://schemas.openxmlformats.org/officeDocument/2006/relationships/hyperlink" Target="consultantplus://offline/ref=390055BECAEDA518C37D57085A618DC78935F1FE58385CB118C11FA5268D23ED57B39A3CAE1FACB8109903I4XCM" TargetMode="External"/><Relationship Id="rId396" Type="http://schemas.openxmlformats.org/officeDocument/2006/relationships/hyperlink" Target="consultantplus://offline/ref=390055BECAEDA518C37D57085A618DC78935F1FE593D58B116C11FA5268D23ED57B39A3CAE1FACB8109901I4X5M" TargetMode="External"/><Relationship Id="rId3" Type="http://schemas.openxmlformats.org/officeDocument/2006/relationships/settings" Target="settings.xml"/><Relationship Id="rId214" Type="http://schemas.openxmlformats.org/officeDocument/2006/relationships/hyperlink" Target="consultantplus://offline/ref=390055BECAEDA518C37D57085A618DC78935F1FE5F3A5AB016C11FA5268D23ED57B39A3CAE1FACB8109902I4X6M" TargetMode="External"/><Relationship Id="rId235" Type="http://schemas.openxmlformats.org/officeDocument/2006/relationships/hyperlink" Target="consultantplus://offline/ref=390055BECAEDA518C37D57085A618DC78935F1FE59395BB619C11FA5268D23ED57B39A3CAE1FACB8109902I4X1M" TargetMode="External"/><Relationship Id="rId256" Type="http://schemas.openxmlformats.org/officeDocument/2006/relationships/hyperlink" Target="consultantplus://offline/ref=390055BECAEDA518C37D57085A618DC78935F1FE5E3D56B31DC11FA5268D23ED57B39A3CAE1FACB8109901I4X4M" TargetMode="External"/><Relationship Id="rId277" Type="http://schemas.openxmlformats.org/officeDocument/2006/relationships/hyperlink" Target="consultantplus://offline/ref=390055BECAEDA518C37D57085A618DC78935F1FE59395BB619C11FA5268D23ED57B39A3CAE1FACB8109902I4X0M" TargetMode="External"/><Relationship Id="rId298" Type="http://schemas.openxmlformats.org/officeDocument/2006/relationships/hyperlink" Target="consultantplus://offline/ref=390055BECAEDA518C37D57085A618DC78935F1FE59335AB31EC11FA5268D23ED57B39A3CAE1FACB8109902I4X0M" TargetMode="External"/><Relationship Id="rId400" Type="http://schemas.openxmlformats.org/officeDocument/2006/relationships/hyperlink" Target="consultantplus://offline/ref=390055BECAEDA518C37D57085A618DC78935F1FE593B57B217C11FA5268D23ED57B39A3CAE1FACB8109903I4X2M" TargetMode="External"/><Relationship Id="rId421" Type="http://schemas.openxmlformats.org/officeDocument/2006/relationships/hyperlink" Target="consultantplus://offline/ref=390055BECAEDA518C37D57085A618DC78935F1FE593C59BD1FC11FA5268D23ED57B39A3CAE1FACB8109903I4XCM" TargetMode="External"/><Relationship Id="rId442" Type="http://schemas.openxmlformats.org/officeDocument/2006/relationships/hyperlink" Target="consultantplus://offline/ref=390055BECAEDA518C37D57085A618DC78935F1FE5F3A5AB016C11FA5268D23ED57B39A3CAE1FACB8109903I4XCM" TargetMode="External"/><Relationship Id="rId463" Type="http://schemas.openxmlformats.org/officeDocument/2006/relationships/hyperlink" Target="consultantplus://offline/ref=390055BECAEDA518C37D57085A618DC78935F1FE583B5ABD1CC11FA5268D23ED57B39A3CAE1FACB8109903I4X2M" TargetMode="External"/><Relationship Id="rId484" Type="http://schemas.openxmlformats.org/officeDocument/2006/relationships/theme" Target="theme/theme1.xml"/><Relationship Id="rId116" Type="http://schemas.openxmlformats.org/officeDocument/2006/relationships/hyperlink" Target="consultantplus://offline/ref=390055BECAEDA518C37D49054C0DD3C3803BAFF35D3B55E2439E44F871I8X4M" TargetMode="External"/><Relationship Id="rId137" Type="http://schemas.openxmlformats.org/officeDocument/2006/relationships/hyperlink" Target="consultantplus://offline/ref=390055BECAEDA518C37D57085A618DC78935F1FE59335AB31EC11FA5268D23ED57B39A3CAE1FACB8109901I4XDM" TargetMode="External"/><Relationship Id="rId158" Type="http://schemas.openxmlformats.org/officeDocument/2006/relationships/hyperlink" Target="consultantplus://offline/ref=390055BECAEDA518C37D57085A618DC78935F1FE59395BB619C11FA5268D23ED57B39A3CAE1FACB8109902I4X6M" TargetMode="External"/><Relationship Id="rId302" Type="http://schemas.openxmlformats.org/officeDocument/2006/relationships/hyperlink" Target="consultantplus://offline/ref=390055BECAEDA518C37D57085A618DC78935F1FE5F3D59B21DC11FA5268D23ED57B39A3CAE1FACB8109902I4X5M" TargetMode="External"/><Relationship Id="rId323" Type="http://schemas.openxmlformats.org/officeDocument/2006/relationships/hyperlink" Target="consultantplus://offline/ref=390055BECAEDA518C37D57085A618DC78935F1FE59335AB31EC11FA5268D23ED57B39A3CAE1FACB8109900I4X6M" TargetMode="External"/><Relationship Id="rId344" Type="http://schemas.openxmlformats.org/officeDocument/2006/relationships/hyperlink" Target="consultantplus://offline/ref=390055BECAEDA518C37D57085A618DC78935F1FE58385CB118C11FA5268D23ED57B39A3CAE1FACB8109903I4X3M" TargetMode="External"/><Relationship Id="rId20" Type="http://schemas.openxmlformats.org/officeDocument/2006/relationships/hyperlink" Target="consultantplus://offline/ref=390055BECAEDA518C37D57085A618DC78935F1FE583859B717C11FA5268D23ED57B39A3CAE1FACB8109903I4X1M" TargetMode="External"/><Relationship Id="rId41" Type="http://schemas.openxmlformats.org/officeDocument/2006/relationships/hyperlink" Target="consultantplus://offline/ref=390055BECAEDA518C37D57085A618DC78935F1FE5F3A5AB016C11FA5268D23ED57B39A3CAE1FACB8109903I4X1M" TargetMode="External"/><Relationship Id="rId62" Type="http://schemas.openxmlformats.org/officeDocument/2006/relationships/hyperlink" Target="consultantplus://offline/ref=390055BECAEDA518C37D57085A618DC78935F1FE59395BB619C11FA5268D23ED57B39A3CAE1FACB8109903I4X2M" TargetMode="External"/><Relationship Id="rId83" Type="http://schemas.openxmlformats.org/officeDocument/2006/relationships/hyperlink" Target="consultantplus://offline/ref=390055BECAEDA518C37D49054C0DD3C3803AA8F65D3D55E2439E44F8718429BA10FCC37EEA13ADBAI1X6M" TargetMode="External"/><Relationship Id="rId179" Type="http://schemas.openxmlformats.org/officeDocument/2006/relationships/hyperlink" Target="consultantplus://offline/ref=390055BECAEDA518C37D57085A618DC78935F1FE593D58B116C11FA5268D23ED57B39A3CAE1FACB8109902I4XDM" TargetMode="External"/><Relationship Id="rId365" Type="http://schemas.openxmlformats.org/officeDocument/2006/relationships/hyperlink" Target="consultantplus://offline/ref=390055BECAEDA518C37D57085A618DC78935F1FE5F3F5AB516C11FA5268D23ED57B39A3CAE1FACB8109902I4X6M" TargetMode="External"/><Relationship Id="rId386" Type="http://schemas.openxmlformats.org/officeDocument/2006/relationships/hyperlink" Target="consultantplus://offline/ref=390055BECAEDA518C37D57085A618DC78935F1FE5E3D56B31DC11FA5268D23ED57B39A3CAE1FACB8109902I4X2M" TargetMode="External"/><Relationship Id="rId190" Type="http://schemas.openxmlformats.org/officeDocument/2006/relationships/hyperlink" Target="consultantplus://offline/ref=390055BECAEDA518C37D57085A618DC78935F1FE5F3F5AB516C11FA5268D23ED57B39A3CAE1FACB8109902I4X6M" TargetMode="External"/><Relationship Id="rId204" Type="http://schemas.openxmlformats.org/officeDocument/2006/relationships/hyperlink" Target="consultantplus://offline/ref=390055BECAEDA518C37D57085A618DC78935F1FE593F5FB616C11FA5268D23ED57B39A3CAE1FACB8109901I4X3M" TargetMode="External"/><Relationship Id="rId225" Type="http://schemas.openxmlformats.org/officeDocument/2006/relationships/hyperlink" Target="consultantplus://offline/ref=390055BECAEDA518C37D57085A618DC78935F1FE593D58B116C11FA5268D23ED57B39A3CAE1FACB8109900I4X4M" TargetMode="External"/><Relationship Id="rId246" Type="http://schemas.openxmlformats.org/officeDocument/2006/relationships/hyperlink" Target="consultantplus://offline/ref=390055BECAEDA518C37D57085A618DC78935F1FE5E3D5FBC16C11FA5268D23ED57B39A3CAE1FACB8109901I4XCM" TargetMode="External"/><Relationship Id="rId267" Type="http://schemas.openxmlformats.org/officeDocument/2006/relationships/hyperlink" Target="consultantplus://offline/ref=390055BECAEDA518C37D57085A618DC78935F1FE593F5FB616C11FA5268D23ED57B39A3CAE1FACB8109901I4X2M" TargetMode="External"/><Relationship Id="rId288" Type="http://schemas.openxmlformats.org/officeDocument/2006/relationships/hyperlink" Target="consultantplus://offline/ref=390055BECAEDA518C37D57085A618DC78935F1FE5E3D56B31DC11FA5268D23ED57B39A3CAE1FACB8109902I4X1M" TargetMode="External"/><Relationship Id="rId411" Type="http://schemas.openxmlformats.org/officeDocument/2006/relationships/hyperlink" Target="consultantplus://offline/ref=390055BECAEDA518C37D57085A618DC78935F1FE593D58B116C11FA5268D23ED57B39A3CAE1FACB8109901I4X5M" TargetMode="External"/><Relationship Id="rId432" Type="http://schemas.openxmlformats.org/officeDocument/2006/relationships/hyperlink" Target="consultantplus://offline/ref=390055BECAEDA518C37D57085A618DC78935F1FE58385CB118C11FA5268D23ED57B39A3CAE1FACB8109902I4X5M" TargetMode="External"/><Relationship Id="rId453" Type="http://schemas.openxmlformats.org/officeDocument/2006/relationships/hyperlink" Target="consultantplus://offline/ref=390055BECAEDA518C37D57085A618DC78935F1FE5E3D5FBC16C11FA5268D23ED57B39A3CAE1FACB8109900I4X4M" TargetMode="External"/><Relationship Id="rId474" Type="http://schemas.openxmlformats.org/officeDocument/2006/relationships/hyperlink" Target="consultantplus://offline/ref=390055BECAEDA518C37D57085A618DC78935F1FE5E385ABD19C11FA5268D23ED57B39A3CAE1FACB8109902I4X4M" TargetMode="External"/><Relationship Id="rId106" Type="http://schemas.openxmlformats.org/officeDocument/2006/relationships/hyperlink" Target="consultantplus://offline/ref=390055BECAEDA518C37D57085A618DC78935F1FE5E335BB41EC11FA5268D23ED57B39A3CAE1FACB8109901I4X2M" TargetMode="External"/><Relationship Id="rId127" Type="http://schemas.openxmlformats.org/officeDocument/2006/relationships/hyperlink" Target="consultantplus://offline/ref=390055BECAEDA518C37D57085A618DC78935F1FE593D58B116C11FA5268D23ED57B39A3CAE1FACB8109901I4X6M" TargetMode="External"/><Relationship Id="rId313" Type="http://schemas.openxmlformats.org/officeDocument/2006/relationships/hyperlink" Target="consultantplus://offline/ref=390055BECAEDA518C37D57085A618DC78935F1FE59335AB31EC11FA5268D23ED57B39A3CAE1FACB8109902I4X2M" TargetMode="External"/><Relationship Id="rId10" Type="http://schemas.openxmlformats.org/officeDocument/2006/relationships/hyperlink" Target="consultantplus://offline/ref=390055BECAEDA518C37D57085A618DC78935F1FE593F5FB616C11FA5268D23ED57B39A3CAE1FACB8109903I4X1M" TargetMode="External"/><Relationship Id="rId31" Type="http://schemas.openxmlformats.org/officeDocument/2006/relationships/hyperlink" Target="consultantplus://offline/ref=390055BECAEDA518C37D57085A618DC78935F1FE583F5BB11CC11FA5268D23ED57B39A3CAE1FACB8109903I4X2M" TargetMode="External"/><Relationship Id="rId52" Type="http://schemas.openxmlformats.org/officeDocument/2006/relationships/hyperlink" Target="consultantplus://offline/ref=390055BECAEDA518C37D57085A618DC78935F1FE593C59BD1FC11FA5268D23ED57B39A3CAE1FACB8109903I4X1M" TargetMode="External"/><Relationship Id="rId73" Type="http://schemas.openxmlformats.org/officeDocument/2006/relationships/hyperlink" Target="consultantplus://offline/ref=390055BECAEDA518C37D57085A618DC78935F1FE5E385ABD19C11FA5268D23ED57B39A3CAE1FACB8109902I4XDM" TargetMode="External"/><Relationship Id="rId94" Type="http://schemas.openxmlformats.org/officeDocument/2006/relationships/hyperlink" Target="consultantplus://offline/ref=390055BECAEDA518C37D57085A618DC78935F1FE5E385ABD19C11FA5268D23ED57B39A3CAE1FACB8109902I4X4M" TargetMode="External"/><Relationship Id="rId148" Type="http://schemas.openxmlformats.org/officeDocument/2006/relationships/hyperlink" Target="consultantplus://offline/ref=390055BECAEDA518C37D57085A618DC78935F1FE593D58B116C11FA5268D23ED57B39A3CAE1FACB8109903I4XCM" TargetMode="External"/><Relationship Id="rId169" Type="http://schemas.openxmlformats.org/officeDocument/2006/relationships/hyperlink" Target="consultantplus://offline/ref=390055BECAEDA518C37D57085A618DC78935F1FE5E3D56B31DC11FA5268D23ED57B39A3CAE1FACB8109902I4X6M" TargetMode="External"/><Relationship Id="rId334" Type="http://schemas.openxmlformats.org/officeDocument/2006/relationships/hyperlink" Target="consultantplus://offline/ref=390055BECAEDA518C37D57085A618DC78935F1FE593F5FB616C11FA5268D23ED57B39A3CAE1FACB8109903I4XCM" TargetMode="External"/><Relationship Id="rId355" Type="http://schemas.openxmlformats.org/officeDocument/2006/relationships/hyperlink" Target="consultantplus://offline/ref=390055BECAEDA518C37D57085A618DC78935F1FE5E3D56B31DC11FA5268D23ED57B39A3CAE1FACB8109902I4X3M" TargetMode="External"/><Relationship Id="rId376" Type="http://schemas.openxmlformats.org/officeDocument/2006/relationships/hyperlink" Target="consultantplus://offline/ref=390055BECAEDA518C37D57085A618DC78935F1FE5F3D59B21DC11FA5268D23ED57B39A3CAE1FACB8109903I4XCM" TargetMode="External"/><Relationship Id="rId397" Type="http://schemas.openxmlformats.org/officeDocument/2006/relationships/hyperlink" Target="consultantplus://offline/ref=390055BECAEDA518C37D57085A618DC78935F1FE593D58B116C11FA5268D23ED57B39A3CAE1FACB8109902I4X5M" TargetMode="External"/><Relationship Id="rId4" Type="http://schemas.openxmlformats.org/officeDocument/2006/relationships/webSettings" Target="webSettings.xml"/><Relationship Id="rId180" Type="http://schemas.openxmlformats.org/officeDocument/2006/relationships/hyperlink" Target="consultantplus://offline/ref=390055BECAEDA518C37D57085A618DC78935F1FE593F5FB616C11FA5268D23ED57B39A3CAE1FACB8109900I4X6M" TargetMode="External"/><Relationship Id="rId215" Type="http://schemas.openxmlformats.org/officeDocument/2006/relationships/hyperlink" Target="consultantplus://offline/ref=390055BECAEDA518C37D57085A618DC78935F1FE5E335BB41EC11FA5268D23ED57B39A3CAE1FACB8109906I4XCM" TargetMode="External"/><Relationship Id="rId236" Type="http://schemas.openxmlformats.org/officeDocument/2006/relationships/hyperlink" Target="consultantplus://offline/ref=390055BECAEDA518C37D57085A618DC78935F1FE59395BB619C11FA5268D23ED57B39A3CAE1FACB8109902I4X7M" TargetMode="External"/><Relationship Id="rId257" Type="http://schemas.openxmlformats.org/officeDocument/2006/relationships/hyperlink" Target="consultantplus://offline/ref=390055BECAEDA518C37D57085A618DC78935F1FE5E3D5FBC16C11FA5268D23ED57B39A3CAE1FACB8109901I4X7M" TargetMode="External"/><Relationship Id="rId278" Type="http://schemas.openxmlformats.org/officeDocument/2006/relationships/hyperlink" Target="consultantplus://offline/ref=390055BECAEDA518C37D57085A618DC78935F1FE59395BB619C11FA5268D23ED57B39A3CAE1FACB8109903I4XDM" TargetMode="External"/><Relationship Id="rId401" Type="http://schemas.openxmlformats.org/officeDocument/2006/relationships/hyperlink" Target="consultantplus://offline/ref=390055BECAEDA518C37D57085A618DC78935F1FE583F5BB11CC11FA5268D23ED57B39A3CAE1FACB8109902I4X4M" TargetMode="External"/><Relationship Id="rId422" Type="http://schemas.openxmlformats.org/officeDocument/2006/relationships/hyperlink" Target="consultantplus://offline/ref=390055BECAEDA518C37D57085A618DC78935F1FE593D58B116C11FA5268D23ED57B39A3CAE1FACB8109901I4XDM" TargetMode="External"/><Relationship Id="rId443" Type="http://schemas.openxmlformats.org/officeDocument/2006/relationships/hyperlink" Target="consultantplus://offline/ref=390055BECAEDA518C37D57085A618DC78935F1FE5F3A5AB016C11FA5268D23ED57B39A3CAE1FACB8109903I4X3M" TargetMode="External"/><Relationship Id="rId464" Type="http://schemas.openxmlformats.org/officeDocument/2006/relationships/hyperlink" Target="consultantplus://offline/ref=390055BECAEDA518C37D57085A618DC78935F1FE5E325ABD18C11FA5268D23ED57B39A3CAE1FACB8109903I4X2M" TargetMode="External"/><Relationship Id="rId303" Type="http://schemas.openxmlformats.org/officeDocument/2006/relationships/hyperlink" Target="consultantplus://offline/ref=390055BECAEDA518C37D57085A618DC78935F1FE5E3D5FBC16C11FA5268D23ED57B39A3CAE1FACB8109900I4X4M" TargetMode="External"/><Relationship Id="rId42" Type="http://schemas.openxmlformats.org/officeDocument/2006/relationships/hyperlink" Target="consultantplus://offline/ref=390055BECAEDA518C37D57085A618DC78935F1FE5F385EB71DC11FA5268D23ED57B39A3CAE1FACB8109903I4X1M" TargetMode="External"/><Relationship Id="rId84" Type="http://schemas.openxmlformats.org/officeDocument/2006/relationships/hyperlink" Target="consultantplus://offline/ref=390055BECAEDA518C37D57085A618DC78935F1FE5E335BB41EC11FA5268D23ED57B39A3CAE1FACB8109903I4X3M" TargetMode="External"/><Relationship Id="rId138" Type="http://schemas.openxmlformats.org/officeDocument/2006/relationships/hyperlink" Target="consultantplus://offline/ref=390055BECAEDA518C37D57085A618DC78935F1FE59335AB31EC11FA5268D23ED57B39A3CAE1FACB8109901I4XCM" TargetMode="External"/><Relationship Id="rId345" Type="http://schemas.openxmlformats.org/officeDocument/2006/relationships/hyperlink" Target="consultantplus://offline/ref=390055BECAEDA518C37D57085A618DC78935F1FE583B5ABD1CC11FA5268D23ED57B39A3CAE1FACB8109903I4XCM" TargetMode="External"/><Relationship Id="rId387" Type="http://schemas.openxmlformats.org/officeDocument/2006/relationships/hyperlink" Target="consultantplus://offline/ref=390055BECAEDA518C37D57085A618DC78935F1FE5E3D56B31DC11FA5268D23ED57B39A3CAE1FACB8109902I4X4M" TargetMode="External"/><Relationship Id="rId191" Type="http://schemas.openxmlformats.org/officeDocument/2006/relationships/hyperlink" Target="consultantplus://offline/ref=390055BECAEDA518C37D57085A618DC78935F1FE59335AB31EC11FA5268D23ED57B39A3CAE1FACB8109902I4X0M" TargetMode="External"/><Relationship Id="rId205" Type="http://schemas.openxmlformats.org/officeDocument/2006/relationships/hyperlink" Target="consultantplus://offline/ref=390055BECAEDA518C37D57085A618DC78935F1FE59395BB619C11FA5268D23ED57B39A3CAE1FACB8109902I4X1M" TargetMode="External"/><Relationship Id="rId247" Type="http://schemas.openxmlformats.org/officeDocument/2006/relationships/hyperlink" Target="consultantplus://offline/ref=390055BECAEDA518C37D57085A618DC78935F1FE5E3D5FBC16C11FA5268D23ED57B39A3CAE1FACB8109902I4X2M" TargetMode="External"/><Relationship Id="rId412" Type="http://schemas.openxmlformats.org/officeDocument/2006/relationships/hyperlink" Target="consultantplus://offline/ref=390055BECAEDA518C37D57085A618DC78935F1FE5F3F5AB516C11FA5268D23ED57B39A3CAE1FACB8109902I4X6M" TargetMode="External"/><Relationship Id="rId107" Type="http://schemas.openxmlformats.org/officeDocument/2006/relationships/hyperlink" Target="consultantplus://offline/ref=390055BECAEDA518C37D57085A618DC78935F1FE5E385ABD19C11FA5268D23ED57B39A3CAE1FACB8109902I4X4M" TargetMode="External"/><Relationship Id="rId289" Type="http://schemas.openxmlformats.org/officeDocument/2006/relationships/hyperlink" Target="consultantplus://offline/ref=390055BECAEDA518C37D57085A618DC78935F1FE5E3D56B31DC11FA5268D23ED57B39A3CAE1FACB8109903I4XDM" TargetMode="External"/><Relationship Id="rId454" Type="http://schemas.openxmlformats.org/officeDocument/2006/relationships/hyperlink" Target="consultantplus://offline/ref=390055BECAEDA518C37D57085A618DC78935F1FE5E3D5FBC16C11FA5268D23ED57B39A3CAE1FACB8109901I4X3M" TargetMode="External"/><Relationship Id="rId11" Type="http://schemas.openxmlformats.org/officeDocument/2006/relationships/hyperlink" Target="consultantplus://offline/ref=390055BECAEDA518C37D57085A618DC78935F1FE5E3D5FBC16C11FA5268D23ED57B39A3CAE1FACB8109903I4X1M" TargetMode="External"/><Relationship Id="rId53" Type="http://schemas.openxmlformats.org/officeDocument/2006/relationships/hyperlink" Target="consultantplus://offline/ref=390055BECAEDA518C37D57085A618DC78935F1FE59335AB31EC11FA5268D23ED57B39A3CAE1FACB8109903I4X1M" TargetMode="External"/><Relationship Id="rId149" Type="http://schemas.openxmlformats.org/officeDocument/2006/relationships/hyperlink" Target="consultantplus://offline/ref=390055BECAEDA518C37D57085A618DC78935F1FE593D58B116C11FA5268D23ED57B39A3CAE1FACB8109903I4X3M" TargetMode="External"/><Relationship Id="rId314" Type="http://schemas.openxmlformats.org/officeDocument/2006/relationships/hyperlink" Target="consultantplus://offline/ref=390055BECAEDA518C37D57085A618DC78935F1FE59335AB31EC11FA5268D23ED57B39A3CAE1FACB8109902I4X4M" TargetMode="External"/><Relationship Id="rId356" Type="http://schemas.openxmlformats.org/officeDocument/2006/relationships/hyperlink" Target="consultantplus://offline/ref=390055BECAEDA518C37D57085A618DC78935F1FE5E3D56B31DC11FA5268D23ED57B39A3CAE1FACB8109902I4X6M" TargetMode="External"/><Relationship Id="rId398" Type="http://schemas.openxmlformats.org/officeDocument/2006/relationships/hyperlink" Target="consultantplus://offline/ref=390055BECAEDA518C37D57085A618DC78935F1FE593F5FB616C11FA5268D23ED57B39A3CAE1FACB8109902I4X7M" TargetMode="External"/><Relationship Id="rId95" Type="http://schemas.openxmlformats.org/officeDocument/2006/relationships/hyperlink" Target="consultantplus://offline/ref=390055BECAEDA518C37D57085A618DC78935F1FE5E335BB41EC11FA5268D23ED57B39A3CAE1FACB8109902I4X1M" TargetMode="External"/><Relationship Id="rId160" Type="http://schemas.openxmlformats.org/officeDocument/2006/relationships/hyperlink" Target="consultantplus://offline/ref=390055BECAEDA518C37D57085A618DC78935F1FE593B57B217C11FA5268D23ED57B39A3CAE1FACB8109902I4X0M" TargetMode="External"/><Relationship Id="rId216" Type="http://schemas.openxmlformats.org/officeDocument/2006/relationships/hyperlink" Target="consultantplus://offline/ref=390055BECAEDA518C37D57085A618DC78935F1FE5E3D5FBC16C11FA5268D23ED57B39A3CAE1FACB8109901I4X0M" TargetMode="External"/><Relationship Id="rId423" Type="http://schemas.openxmlformats.org/officeDocument/2006/relationships/hyperlink" Target="consultantplus://offline/ref=390055BECAEDA518C37D57085A618DC78935F1FE593D58B116C11FA5268D23ED57B39A3CAE1FACB8109901I4X0M" TargetMode="External"/><Relationship Id="rId258" Type="http://schemas.openxmlformats.org/officeDocument/2006/relationships/hyperlink" Target="consultantplus://offline/ref=390055BECAEDA518C37D57085A618DC78935F1FE5F3F5AB516C11FA5268D23ED57B39A3CAE1FACB8109902I4X6M" TargetMode="External"/><Relationship Id="rId465" Type="http://schemas.openxmlformats.org/officeDocument/2006/relationships/hyperlink" Target="consultantplus://offline/ref=390055BECAEDA518C37D57085A618DC78935F1FE5E3D5FBC16C11FA5268D23ED57B39A3CAE1FACB8109900I4X3M" TargetMode="External"/><Relationship Id="rId22" Type="http://schemas.openxmlformats.org/officeDocument/2006/relationships/hyperlink" Target="consultantplus://offline/ref=390055BECAEDA518C37D57085A618DC78935F1FE583357B31AC11FA5268D23ED57B39A3CAE1FACB8109903I4X1M" TargetMode="External"/><Relationship Id="rId64" Type="http://schemas.openxmlformats.org/officeDocument/2006/relationships/hyperlink" Target="consultantplus://offline/ref=390055BECAEDA518C37D57085A618DC78935F1FE59395BB619C11FA5268D23ED57B39A3CAE1FACB8109902I4X3M" TargetMode="External"/><Relationship Id="rId118" Type="http://schemas.openxmlformats.org/officeDocument/2006/relationships/hyperlink" Target="consultantplus://offline/ref=390055BECAEDA518C37D57085A618DC78935F1FE5E385ABD19C11FA5268D23ED57B39A3CAE1FACB8109903I4X3M" TargetMode="External"/><Relationship Id="rId325" Type="http://schemas.openxmlformats.org/officeDocument/2006/relationships/hyperlink" Target="consultantplus://offline/ref=390055BECAEDA518C37D57085A618DC78935F1FE593C59BD1FC11FA5268D23ED57B39A3CAE1FACB8109902I4X5M" TargetMode="External"/><Relationship Id="rId367" Type="http://schemas.openxmlformats.org/officeDocument/2006/relationships/hyperlink" Target="consultantplus://offline/ref=390055BECAEDA518C37D57085A618DC78935F1FE593D58B116C11FA5268D23ED57B39A3CAE1FACB8109902I4XCM" TargetMode="External"/><Relationship Id="rId171" Type="http://schemas.openxmlformats.org/officeDocument/2006/relationships/hyperlink" Target="consultantplus://offline/ref=390055BECAEDA518C37D57085A618DC78935F1FE5E3D5FBC16C11FA5268D23ED57B39A3CAE1FACB8109900I4X6M" TargetMode="External"/><Relationship Id="rId227" Type="http://schemas.openxmlformats.org/officeDocument/2006/relationships/hyperlink" Target="consultantplus://offline/ref=390055BECAEDA518C37D57085A618DC78935F1FE593F5FB616C11FA5268D23ED57B39A3CAE1FACB8109901I4XDM" TargetMode="External"/><Relationship Id="rId269" Type="http://schemas.openxmlformats.org/officeDocument/2006/relationships/hyperlink" Target="consultantplus://offline/ref=390055BECAEDA518C37D57085A618DC78935F1FE5F3F5AB516C11FA5268D23ED57B39A3CAE1FACB8109902I4X6M" TargetMode="External"/><Relationship Id="rId434" Type="http://schemas.openxmlformats.org/officeDocument/2006/relationships/hyperlink" Target="consultantplus://offline/ref=390055BECAEDA518C37D57085A618DC78935F1FE5F335FB218C11FA5268D23ED57B39A3CAE1FACB8109903I4XDM" TargetMode="External"/><Relationship Id="rId476" Type="http://schemas.openxmlformats.org/officeDocument/2006/relationships/hyperlink" Target="consultantplus://offline/ref=390055BECAEDA518C37D57085A618DC78935F1FE5E385ABD19C11FA5268D23ED57B39A3CAE1FACB8109902I4X4M" TargetMode="External"/><Relationship Id="rId33" Type="http://schemas.openxmlformats.org/officeDocument/2006/relationships/hyperlink" Target="consultantplus://offline/ref=390055BECAEDA518C37D57085A618DC78935F1FE5E335BB41EC11FA5268D23ED57B39A3CAE1FACB8109903I4X1M" TargetMode="External"/><Relationship Id="rId129" Type="http://schemas.openxmlformats.org/officeDocument/2006/relationships/hyperlink" Target="consultantplus://offline/ref=390055BECAEDA518C37D57085A618DC78935F1FE583B5ABD1CC11FA5268D23ED57B39A3CAE1FACB8109903I4X3M" TargetMode="External"/><Relationship Id="rId280" Type="http://schemas.openxmlformats.org/officeDocument/2006/relationships/hyperlink" Target="consultantplus://offline/ref=390055BECAEDA518C37D57085A618DC78935F1FE593B57B217C11FA5268D23ED57B39A3CAE1FACB8109902I4X5M" TargetMode="External"/><Relationship Id="rId336" Type="http://schemas.openxmlformats.org/officeDocument/2006/relationships/hyperlink" Target="consultantplus://offline/ref=390055BECAEDA518C37D57085A618DC78935F1FE593B57B217C11FA5268D23ED57B39A3CAE1FACB8109902I4XDM" TargetMode="External"/><Relationship Id="rId75" Type="http://schemas.openxmlformats.org/officeDocument/2006/relationships/hyperlink" Target="consultantplus://offline/ref=390055BECAEDA518C37D57085A618DC78935F1FE5E385ABD19C11FA5268D23ED57B39A3CAE1FACB8109901I4X5M" TargetMode="External"/><Relationship Id="rId140" Type="http://schemas.openxmlformats.org/officeDocument/2006/relationships/hyperlink" Target="consultantplus://offline/ref=390055BECAEDA518C37D57085A618DC78935F1FE593D58B116C11FA5268D23ED57B39A3CAE1FACB8109900I4X6M" TargetMode="External"/><Relationship Id="rId182" Type="http://schemas.openxmlformats.org/officeDocument/2006/relationships/hyperlink" Target="consultantplus://offline/ref=390055BECAEDA518C37D57085A618DC78935F1FE593B57B217C11FA5268D23ED57B39A3CAE1FACB8109902I4X0M" TargetMode="External"/><Relationship Id="rId378" Type="http://schemas.openxmlformats.org/officeDocument/2006/relationships/hyperlink" Target="consultantplus://offline/ref=390055BECAEDA518C37D57085A618DC78935F1FE5F385EB71DC11FA5268D23ED57B39A3CAE1FACB8109902I4X7M" TargetMode="External"/><Relationship Id="rId403" Type="http://schemas.openxmlformats.org/officeDocument/2006/relationships/hyperlink" Target="consultantplus://offline/ref=390055BECAEDA518C37D57085A618DC78935F1FE583859B717C11FA5268D23ED57B39A3CAE1FACB8109903I4XDM" TargetMode="External"/><Relationship Id="rId6" Type="http://schemas.openxmlformats.org/officeDocument/2006/relationships/hyperlink" Target="consultantplus://offline/ref=390055BECAEDA518C37D57085A618DC78935F1FE5E335BB41EC11FA5268D23ED57B39A3CAE1FACB8109903I4X1M" TargetMode="External"/><Relationship Id="rId238" Type="http://schemas.openxmlformats.org/officeDocument/2006/relationships/hyperlink" Target="consultantplus://offline/ref=390055BECAEDA518C37D57085A618DC78935F1FE593B57B217C11FA5268D23ED57B39A3CAE1FACB8109903I4XCM" TargetMode="External"/><Relationship Id="rId445" Type="http://schemas.openxmlformats.org/officeDocument/2006/relationships/hyperlink" Target="consultantplus://offline/ref=390055BECAEDA518C37D57085A618DC78935F1FE5E325ABD18C11FA5268D23ED57B39A3CAE1FACB8109902I4X4M" TargetMode="External"/><Relationship Id="rId291" Type="http://schemas.openxmlformats.org/officeDocument/2006/relationships/hyperlink" Target="consultantplus://offline/ref=390055BECAEDA518C37D57085A618DC78935F1FE5E385ABD19C11FA5268D23ED57B39A3CAE1FACB8109902I4X2M" TargetMode="External"/><Relationship Id="rId305" Type="http://schemas.openxmlformats.org/officeDocument/2006/relationships/hyperlink" Target="consultantplus://offline/ref=390055BECAEDA518C37D57085A618DC78935F1FE5F3D59B21DC11FA5268D23ED57B39A3CAE1FACB8109902I4X7M" TargetMode="External"/><Relationship Id="rId347" Type="http://schemas.openxmlformats.org/officeDocument/2006/relationships/hyperlink" Target="consultantplus://offline/ref=390055BECAEDA518C37D57085A618DC78935F1FE5F3D59B21DC11FA5268D23ED57B39A3CAE1FACB8109902I4X4M" TargetMode="External"/><Relationship Id="rId44" Type="http://schemas.openxmlformats.org/officeDocument/2006/relationships/hyperlink" Target="consultantplus://offline/ref=390055BECAEDA518C37D57085A618DC78935F1FE5F335FB218C11FA5268D23ED57B39A3CAE1FACB8109903I4X1M" TargetMode="External"/><Relationship Id="rId86" Type="http://schemas.openxmlformats.org/officeDocument/2006/relationships/hyperlink" Target="consultantplus://offline/ref=390055BECAEDA518C37D57085A618DC78935F1FE5E335BB41EC11FA5268D23ED57B39A3CAE1FACB8109903I4XDM" TargetMode="External"/><Relationship Id="rId151" Type="http://schemas.openxmlformats.org/officeDocument/2006/relationships/hyperlink" Target="consultantplus://offline/ref=390055BECAEDA518C37D57085A618DC78935F1FE593F5FB616C11FA5268D23ED57B39A3CAE1FACB8109900I4X0M" TargetMode="External"/><Relationship Id="rId389" Type="http://schemas.openxmlformats.org/officeDocument/2006/relationships/hyperlink" Target="consultantplus://offline/ref=390055BECAEDA518C37D57085A618DC78935F1FE5E3D5FBC16C11FA5268D23ED57B39A3CAE1FACB8109900I4X5M" TargetMode="External"/><Relationship Id="rId193" Type="http://schemas.openxmlformats.org/officeDocument/2006/relationships/hyperlink" Target="consultantplus://offline/ref=390055BECAEDA518C37D57085A618DC78935F1FE583357B31AC11FA5268D23ED57B39A3CAE1FACB8109903I4X2M" TargetMode="External"/><Relationship Id="rId207" Type="http://schemas.openxmlformats.org/officeDocument/2006/relationships/hyperlink" Target="consultantplus://offline/ref=390055BECAEDA518C37D57085A618DC78935F1FE593B57B217C11FA5268D23ED57B39A3CAE1FACB8109902I4X5M" TargetMode="External"/><Relationship Id="rId249" Type="http://schemas.openxmlformats.org/officeDocument/2006/relationships/hyperlink" Target="consultantplus://offline/ref=390055BECAEDA518C37D57085A618DC78935F1FE5E3D5FBC16C11FA5268D23ED57B39A3CAE1FACB8109903I4X2M" TargetMode="External"/><Relationship Id="rId414" Type="http://schemas.openxmlformats.org/officeDocument/2006/relationships/hyperlink" Target="consultantplus://offline/ref=390055BECAEDA518C37D57085A618DC78935F1FE59335AB31EC11FA5268D23ED57B39A3CAE1FACB8109900I4X7M" TargetMode="External"/><Relationship Id="rId456" Type="http://schemas.openxmlformats.org/officeDocument/2006/relationships/hyperlink" Target="consultantplus://offline/ref=390055BECAEDA518C37D57085A618DC78935F1FE5E385ABD19C11FA5268D23ED57B39A3CAE1FACB8109902I4X7M" TargetMode="External"/><Relationship Id="rId13" Type="http://schemas.openxmlformats.org/officeDocument/2006/relationships/hyperlink" Target="consultantplus://offline/ref=390055BECAEDA518C37D57085A618DC78935F1FE5E325ABD18C11FA5268D23ED57B39A3CAE1FACB8109903I4X1M" TargetMode="External"/><Relationship Id="rId109" Type="http://schemas.openxmlformats.org/officeDocument/2006/relationships/hyperlink" Target="consultantplus://offline/ref=390055BECAEDA518C37D57085A618DC78935F1FE5E335BB41EC11FA5268D23ED57B39A3CAE1FACB8109901I4XDM" TargetMode="External"/><Relationship Id="rId260" Type="http://schemas.openxmlformats.org/officeDocument/2006/relationships/hyperlink" Target="consultantplus://offline/ref=390055BECAEDA518C37D57085A618DC78935F1FE593F5FB616C11FA5268D23ED57B39A3CAE1FACB8109901I4X5M" TargetMode="External"/><Relationship Id="rId316" Type="http://schemas.openxmlformats.org/officeDocument/2006/relationships/hyperlink" Target="consultantplus://offline/ref=390055BECAEDA518C37D57085A618DC78935F1FE593C59BD1FC11FA5268D23ED57B39A3CAE1FACB8109903I4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53903</Words>
  <Characters>307249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2</cp:revision>
  <dcterms:created xsi:type="dcterms:W3CDTF">2013-09-17T13:02:00Z</dcterms:created>
  <dcterms:modified xsi:type="dcterms:W3CDTF">2013-09-17T13:02:00Z</dcterms:modified>
</cp:coreProperties>
</file>